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3206" w:rsidP="15E91280" w:rsidRDefault="00F13206" w14:paraId="26DC0694" w14:textId="5AEC5672">
      <w:pPr>
        <w:pStyle w:val="BodyText"/>
      </w:pPr>
    </w:p>
    <w:p w:rsidR="001F5D9A" w:rsidP="003067E2" w:rsidRDefault="001F5D9A" w14:paraId="2A10FBAD" w14:textId="77777777">
      <w:pPr>
        <w:pStyle w:val="BodyText"/>
      </w:pPr>
      <w:bookmarkStart w:name="_Hlk150426744" w:id="0"/>
    </w:p>
    <w:p w:rsidR="003F553C" w:rsidP="003067E2" w:rsidRDefault="003F553C" w14:paraId="74EC101B" w14:textId="77777777">
      <w:pPr>
        <w:pStyle w:val="BodyText"/>
      </w:pPr>
    </w:p>
    <w:p w:rsidR="003F553C" w:rsidP="367FEFF5" w:rsidRDefault="087E1ECD" w14:paraId="6CA73602" w14:textId="5B6B49FB">
      <w:pPr>
        <w:pStyle w:val="Heading1"/>
        <w:jc w:val="center"/>
      </w:pPr>
      <w:r w:rsidRPr="00B92360">
        <w:rPr>
          <w:shd w:val="clear" w:color="auto" w:fill="D9D9D9" w:themeFill="background1" w:themeFillShade="D9"/>
        </w:rPr>
        <w:t>Wandana P</w:t>
      </w:r>
      <w:r w:rsidRPr="00B92360" w:rsidR="592B187C">
        <w:rPr>
          <w:shd w:val="clear" w:color="auto" w:fill="D9D9D9" w:themeFill="background1" w:themeFillShade="D9"/>
        </w:rPr>
        <w:t>reschool – Year 6</w:t>
      </w:r>
    </w:p>
    <w:p w:rsidR="003F553C" w:rsidP="367FEFF5" w:rsidRDefault="00C025E8" w14:paraId="4BB83923" w14:textId="2CAA5C7F">
      <w:pPr>
        <w:pStyle w:val="Heading1"/>
        <w:jc w:val="center"/>
      </w:pPr>
      <w:r w:rsidRPr="00B92360">
        <w:rPr>
          <w:shd w:val="clear" w:color="auto" w:fill="D9D9D9" w:themeFill="background1" w:themeFillShade="D9"/>
        </w:rPr>
        <w:t xml:space="preserve"> </w:t>
      </w:r>
      <w:r>
        <w:t xml:space="preserve">Safe use of digital technologies and online environments procedure </w:t>
      </w:r>
    </w:p>
    <w:p w:rsidRPr="00877114" w:rsidR="00C025E8" w:rsidP="00877114" w:rsidRDefault="00C025E8" w14:paraId="6872F598" w14:textId="1D505787">
      <w:pPr>
        <w:pStyle w:val="Heading2"/>
        <w:numPr>
          <w:ilvl w:val="0"/>
          <w:numId w:val="0"/>
        </w:numPr>
      </w:pPr>
      <w:r w:rsidRPr="00877114">
        <w:t>Purpose</w:t>
      </w:r>
    </w:p>
    <w:p w:rsidR="00C025E8" w:rsidP="003067E2" w:rsidRDefault="00C025E8" w14:paraId="187810F2" w14:textId="3E72EE8E">
      <w:pPr>
        <w:pStyle w:val="BodyText"/>
      </w:pPr>
      <w:r>
        <w:t>This procedure details how we meet our commitment to child safe practices for digital technologies and online environments.</w:t>
      </w:r>
    </w:p>
    <w:p w:rsidRPr="00C025E8" w:rsidR="00C025E8" w:rsidP="001A3202" w:rsidRDefault="00C025E8" w14:paraId="0C9562A1" w14:textId="00BCA069">
      <w:pPr>
        <w:pStyle w:val="Heading2"/>
        <w:numPr>
          <w:ilvl w:val="0"/>
          <w:numId w:val="0"/>
        </w:numPr>
      </w:pPr>
      <w:r w:rsidRPr="00C025E8">
        <w:t xml:space="preserve">Background </w:t>
      </w:r>
    </w:p>
    <w:p w:rsidR="00C025E8" w:rsidP="00C025E8" w:rsidRDefault="00C025E8" w14:paraId="1947EEED" w14:textId="69772CED">
      <w:pPr>
        <w:pStyle w:val="BodyText"/>
      </w:pPr>
      <w:r>
        <w:t xml:space="preserve">This procedure addresses the requirements in regulation </w:t>
      </w:r>
      <w:bookmarkStart w:name="_Hlk205553393" w:id="1"/>
      <w:r>
        <w:t>168</w:t>
      </w:r>
      <w:bookmarkEnd w:id="1"/>
      <w:r w:rsidR="001A3202">
        <w:t xml:space="preserve"> </w:t>
      </w:r>
      <w:r>
        <w:t xml:space="preserve">which require an education and care service to have policies and procedures for the safe use of digital technologies and online environments, including the use of mobile devices. </w:t>
      </w:r>
    </w:p>
    <w:p w:rsidR="00B92360" w:rsidP="00B92360" w:rsidRDefault="00B92360" w14:paraId="7F85B4E8" w14:textId="4A8D5423">
      <w:pPr>
        <w:pStyle w:val="BodyText"/>
      </w:pPr>
      <w:r w:rsidRPr="367FEFF5">
        <w:t xml:space="preserve">Children and young people have a right to safety and protection at all times, including when being photographed or filmed and when accessing digital devices and technologies at </w:t>
      </w:r>
      <w:r w:rsidRPr="367FEFF5" w:rsidR="51E83711">
        <w:t xml:space="preserve">Wandana </w:t>
      </w:r>
      <w:r w:rsidRPr="367FEFF5" w:rsidR="0870FEE7">
        <w:t>P-6 School</w:t>
      </w:r>
      <w:r w:rsidRPr="00CE4EA3">
        <w:rPr>
          <w:szCs w:val="22"/>
        </w:rPr>
        <w:t>.</w:t>
      </w:r>
      <w:r>
        <w:rPr>
          <w:szCs w:val="22"/>
        </w:rPr>
        <w:t xml:space="preserve"> </w:t>
      </w:r>
    </w:p>
    <w:p w:rsidR="00C025E8" w:rsidP="00B92360" w:rsidRDefault="00B92360" w14:paraId="7BC85EA1" w14:textId="78EDB01C">
      <w:pPr>
        <w:pStyle w:val="BodyText"/>
      </w:pPr>
      <w:r>
        <w:t xml:space="preserve">This procedure is part of the department’s obligations and commitment to safeguard and promote the wellbeing of children and builds on the responsibilities and obligations of individuals and </w:t>
      </w:r>
      <w:r w:rsidRPr="00553E72" w:rsidR="00553E72">
        <w:rPr>
          <w:lang w:val="en-AU"/>
        </w:rPr>
        <w:t xml:space="preserve">early childhood education and care </w:t>
      </w:r>
      <w:r w:rsidR="00553E72">
        <w:rPr>
          <w:lang w:val="en-AU"/>
        </w:rPr>
        <w:t>(</w:t>
      </w:r>
      <w:r>
        <w:t>ECEC</w:t>
      </w:r>
      <w:r w:rsidR="00553E72">
        <w:t>)</w:t>
      </w:r>
      <w:r>
        <w:t xml:space="preserve"> services and programs outlined in the </w:t>
      </w:r>
      <w:bookmarkStart w:name="_Hlk204758785" w:id="2"/>
      <w:r>
        <w:fldChar w:fldCharType="begin"/>
      </w:r>
      <w:r>
        <w:instrText>HYPERLINK "https://edi.sa.edu.au/library/document-library/shared/safeguarding-children-and-young-people-policy.pdf"</w:instrText>
      </w:r>
      <w:r>
        <w:fldChar w:fldCharType="separate"/>
      </w:r>
      <w:r>
        <w:rPr>
          <w:rStyle w:val="Hyperlink"/>
        </w:rPr>
        <w:t>Safeguarding Children and Young People Policy</w:t>
      </w:r>
      <w:bookmarkEnd w:id="2"/>
      <w:r>
        <w:fldChar w:fldCharType="end"/>
      </w:r>
      <w:r w:rsidR="00B62CA0">
        <w:t>.</w:t>
      </w:r>
    </w:p>
    <w:p w:rsidR="00C025E8" w:rsidP="367FEFF5" w:rsidRDefault="002365E5" w14:paraId="634F16E2" w14:textId="0FB205D7">
      <w:pPr>
        <w:pStyle w:val="BodyText"/>
        <w:rPr>
          <w:highlight w:val="lightGray"/>
        </w:rPr>
      </w:pPr>
      <w:r>
        <w:t>A copy of this procedure will be kept</w:t>
      </w:r>
      <w:r w:rsidR="64E8CACA">
        <w:t xml:space="preserve"> in digital </w:t>
      </w:r>
      <w:r w:rsidR="0069AB52">
        <w:t>format within the policy folder in TEAMs</w:t>
      </w:r>
      <w:r w:rsidR="1F787864">
        <w:t>, our school website and in a site-specific policy holder located at the preschool</w:t>
      </w:r>
      <w:r w:rsidRPr="00B55D2D" w:rsidR="00F975E2">
        <w:rPr>
          <w:highlight w:val="lightGray"/>
          <w:shd w:val="clear" w:color="auto" w:fill="BFBFBF" w:themeFill="background1" w:themeFillShade="BF"/>
        </w:rPr>
        <w:t>.</w:t>
      </w:r>
    </w:p>
    <w:p w:rsidR="00CF284D" w:rsidP="00C6462F" w:rsidRDefault="00CF284D" w14:paraId="10AAB83F" w14:textId="77777777">
      <w:pPr>
        <w:pStyle w:val="Heading2"/>
        <w:numPr>
          <w:ilvl w:val="0"/>
          <w:numId w:val="0"/>
        </w:numPr>
      </w:pPr>
    </w:p>
    <w:p w:rsidRPr="002365E5" w:rsidR="002365E5" w:rsidP="00C6462F" w:rsidRDefault="002365E5" w14:paraId="26629AAE" w14:textId="33B70E42">
      <w:pPr>
        <w:pStyle w:val="Heading2"/>
        <w:numPr>
          <w:ilvl w:val="0"/>
          <w:numId w:val="0"/>
        </w:numPr>
      </w:pPr>
      <w:r w:rsidRPr="002365E5">
        <w:lastRenderedPageBreak/>
        <w:t>Legislative requirement</w:t>
      </w:r>
    </w:p>
    <w:p w:rsidR="002365E5" w:rsidP="003067E2" w:rsidRDefault="002365E5" w14:paraId="644808EB" w14:textId="26E131B3">
      <w:pPr>
        <w:pStyle w:val="BodyText"/>
      </w:pPr>
      <w:r>
        <w:t>In relation to the safe use of digital technologies and online environments, the National Regulations</w:t>
      </w:r>
      <w:r w:rsidR="0066703B">
        <w:t xml:space="preserve"> r</w:t>
      </w:r>
      <w:r>
        <w:t xml:space="preserve">equires services to </w:t>
      </w:r>
      <w:r w:rsidR="0066703B">
        <w:t xml:space="preserve">have </w:t>
      </w:r>
      <w:r>
        <w:t xml:space="preserve">policies and procedures for the safe </w:t>
      </w:r>
      <w:r w:rsidR="0066703B">
        <w:t>use of digital technologies and online environments (regulation 168).</w:t>
      </w:r>
    </w:p>
    <w:p w:rsidRPr="00D062A1" w:rsidR="0066703B" w:rsidP="006078C7" w:rsidRDefault="0066703B" w14:paraId="740C9550" w14:textId="554A1A74">
      <w:pPr>
        <w:pStyle w:val="BodyText"/>
        <w:shd w:val="clear" w:color="auto" w:fill="FFFFFF" w:themeFill="background1"/>
      </w:pPr>
      <w:r w:rsidRPr="006078C7">
        <w:t xml:space="preserve">This procedure outlines how </w:t>
      </w:r>
      <w:r w:rsidRPr="006078C7" w:rsidR="3CED5B3A">
        <w:t xml:space="preserve">Wandana P-6 School </w:t>
      </w:r>
      <w:r w:rsidRPr="006078C7">
        <w:t xml:space="preserve">will implement the </w:t>
      </w:r>
      <w:hyperlink r:id="rId11">
        <w:r w:rsidRPr="367FEFF5">
          <w:rPr>
            <w:rStyle w:val="Hyperlink"/>
          </w:rPr>
          <w:t>Safe use of digital technologies and online environments policy</w:t>
        </w:r>
      </w:hyperlink>
      <w:r w:rsidRPr="00262472">
        <w:t>.</w:t>
      </w:r>
    </w:p>
    <w:p w:rsidR="367FEFF5" w:rsidP="367FEFF5" w:rsidRDefault="367FEFF5" w14:paraId="5E845A90" w14:textId="34A37654">
      <w:pPr>
        <w:pStyle w:val="BodyText"/>
        <w:shd w:val="clear" w:color="auto" w:fill="FFFFFF" w:themeFill="background1"/>
      </w:pPr>
    </w:p>
    <w:p w:rsidR="00B526D5" w:rsidP="367FEFF5" w:rsidRDefault="006F0415" w14:paraId="396D5571" w14:textId="73D981BB">
      <w:pPr>
        <w:pStyle w:val="Heading2"/>
        <w:numPr>
          <w:ilvl w:val="0"/>
          <w:numId w:val="0"/>
        </w:numPr>
        <w:spacing w:before="0" w:after="0"/>
      </w:pPr>
      <w:r>
        <w:t>Procedures</w:t>
      </w:r>
    </w:p>
    <w:p w:rsidR="00DB2C07" w:rsidP="006A2F5B" w:rsidRDefault="00DB2C07" w14:paraId="0F21D3C1" w14:textId="77777777">
      <w:pPr>
        <w:pStyle w:val="BodyText"/>
      </w:pPr>
      <w:bookmarkStart w:name="_Hlk208831502" w:id="3"/>
      <w:bookmarkEnd w:id="3"/>
    </w:p>
    <w:p w:rsidR="004528DB" w:rsidP="00332918" w:rsidRDefault="00132871" w14:paraId="4C9A4B86" w14:textId="7C4004A7">
      <w:pPr>
        <w:pStyle w:val="Heading3"/>
        <w:numPr>
          <w:ilvl w:val="0"/>
          <w:numId w:val="0"/>
        </w:numPr>
      </w:pPr>
      <w:r>
        <w:t>Electronic</w:t>
      </w:r>
      <w:r w:rsidR="261FE03B">
        <w:t xml:space="preserve"> </w:t>
      </w:r>
      <w:r>
        <w:t>devices</w:t>
      </w:r>
    </w:p>
    <w:p w:rsidR="00CC3405" w:rsidP="001D5E51" w:rsidRDefault="5569AD39" w14:paraId="50C9E047" w14:textId="77777777">
      <w:pPr>
        <w:pStyle w:val="BodyText"/>
        <w:rPr>
          <w:sz w:val="28"/>
          <w:szCs w:val="28"/>
          <w:lang w:eastAsia="ja-JP"/>
        </w:rPr>
      </w:pPr>
      <w:r w:rsidRPr="3EE2D031">
        <w:rPr>
          <w:sz w:val="28"/>
          <w:szCs w:val="28"/>
          <w:lang w:eastAsia="ja-JP"/>
        </w:rPr>
        <w:t>Personal electronic devices that can take images of children</w:t>
      </w:r>
    </w:p>
    <w:p w:rsidRPr="003A03BC" w:rsidR="003A03BC" w:rsidP="003A03BC" w:rsidRDefault="00F32997" w14:paraId="42993CE3" w14:textId="4FA3C0F3">
      <w:pPr>
        <w:pStyle w:val="BodyText"/>
        <w:rPr>
          <w:lang w:val="en-AU" w:eastAsia="ja-JP"/>
        </w:rPr>
      </w:pPr>
      <w:r>
        <w:rPr>
          <w:lang w:val="en-AU" w:eastAsia="ja-JP"/>
        </w:rPr>
        <w:t>E</w:t>
      </w:r>
      <w:r w:rsidRPr="003A03BC" w:rsidR="003A03BC">
        <w:rPr>
          <w:lang w:val="en-AU" w:eastAsia="ja-JP"/>
        </w:rPr>
        <w:t xml:space="preserve">mployees and volunteers </w:t>
      </w:r>
      <w:r>
        <w:rPr>
          <w:lang w:val="en-AU" w:eastAsia="ja-JP"/>
        </w:rPr>
        <w:t>(</w:t>
      </w:r>
      <w:r w:rsidRPr="00A260F5" w:rsidR="00A260F5">
        <w:rPr>
          <w:lang w:val="en-AU" w:eastAsia="ja-JP"/>
        </w:rPr>
        <w:t>including work experience students</w:t>
      </w:r>
      <w:r>
        <w:rPr>
          <w:lang w:val="en-AU" w:eastAsia="ja-JP"/>
        </w:rPr>
        <w:t>)</w:t>
      </w:r>
      <w:r w:rsidRPr="00A260F5" w:rsidR="00A260F5">
        <w:rPr>
          <w:lang w:val="en-AU" w:eastAsia="ja-JP"/>
        </w:rPr>
        <w:t xml:space="preserve"> working with and/or providing a service to children </w:t>
      </w:r>
      <w:r w:rsidR="001C4AA8">
        <w:rPr>
          <w:lang w:val="en-AU" w:eastAsia="ja-JP"/>
        </w:rPr>
        <w:t xml:space="preserve">at this </w:t>
      </w:r>
      <w:r w:rsidR="006C4C7F">
        <w:rPr>
          <w:lang w:val="en-AU" w:eastAsia="ja-JP"/>
        </w:rPr>
        <w:t>service</w:t>
      </w:r>
      <w:r w:rsidR="001C4AA8">
        <w:rPr>
          <w:lang w:val="en-AU" w:eastAsia="ja-JP"/>
        </w:rPr>
        <w:t xml:space="preserve"> </w:t>
      </w:r>
      <w:r w:rsidRPr="00A260F5" w:rsidR="00A260F5">
        <w:rPr>
          <w:lang w:val="en-AU" w:eastAsia="ja-JP"/>
        </w:rPr>
        <w:t xml:space="preserve">are </w:t>
      </w:r>
      <w:r w:rsidRPr="00A260F5" w:rsidR="00A260F5">
        <w:rPr>
          <w:u w:val="single"/>
          <w:lang w:val="en-AU" w:eastAsia="ja-JP"/>
        </w:rPr>
        <w:t>not permitted</w:t>
      </w:r>
      <w:r w:rsidRPr="00A260F5" w:rsidR="00A260F5">
        <w:rPr>
          <w:lang w:val="en-AU" w:eastAsia="ja-JP"/>
        </w:rPr>
        <w:t xml:space="preserve"> to have a personal electronic device </w:t>
      </w:r>
      <w:r w:rsidR="003266A2">
        <w:rPr>
          <w:lang w:val="en-AU" w:eastAsia="ja-JP"/>
        </w:rPr>
        <w:t xml:space="preserve">in their possession </w:t>
      </w:r>
      <w:r w:rsidRPr="00A260F5" w:rsidR="00A260F5">
        <w:rPr>
          <w:lang w:val="en-AU" w:eastAsia="ja-JP"/>
        </w:rPr>
        <w:t xml:space="preserve">that can take images </w:t>
      </w:r>
      <w:r w:rsidRPr="003A03BC" w:rsidR="003A03BC">
        <w:rPr>
          <w:lang w:val="en-AU" w:eastAsia="ja-JP"/>
        </w:rPr>
        <w:t>when:</w:t>
      </w:r>
    </w:p>
    <w:p w:rsidRPr="003A03BC" w:rsidR="003A03BC" w:rsidP="003A03BC" w:rsidRDefault="003A03BC" w14:paraId="0BC1B7A5" w14:textId="77777777">
      <w:pPr>
        <w:pStyle w:val="BodyText"/>
        <w:numPr>
          <w:ilvl w:val="0"/>
          <w:numId w:val="60"/>
        </w:numPr>
        <w:rPr>
          <w:lang w:val="en-AU" w:eastAsia="ja-JP"/>
        </w:rPr>
      </w:pPr>
      <w:r w:rsidRPr="003A03BC">
        <w:rPr>
          <w:lang w:val="en-AU" w:eastAsia="ja-JP"/>
        </w:rPr>
        <w:t>they are working directly with children</w:t>
      </w:r>
    </w:p>
    <w:p w:rsidRPr="001B3459" w:rsidR="000F5C06" w:rsidP="006A2F5B" w:rsidRDefault="003A03BC" w14:paraId="1415D7B5" w14:textId="583B19EC">
      <w:pPr>
        <w:pStyle w:val="BodyText"/>
        <w:numPr>
          <w:ilvl w:val="0"/>
          <w:numId w:val="60"/>
        </w:numPr>
        <w:ind w:left="709" w:hanging="302"/>
        <w:rPr>
          <w:lang w:val="en-AU" w:eastAsia="ja-JP"/>
        </w:rPr>
      </w:pPr>
      <w:r w:rsidRPr="003A03BC">
        <w:rPr>
          <w:lang w:val="en-AU" w:eastAsia="ja-JP"/>
        </w:rPr>
        <w:t>they are in a space or spaces that are primarily used for children’s programs</w:t>
      </w:r>
      <w:r w:rsidR="00A7388E">
        <w:rPr>
          <w:lang w:val="en-AU" w:eastAsia="ja-JP"/>
        </w:rPr>
        <w:t xml:space="preserve"> or services</w:t>
      </w:r>
      <w:r w:rsidR="00110B97">
        <w:rPr>
          <w:lang w:val="en-AU" w:eastAsia="ja-JP"/>
        </w:rPr>
        <w:t xml:space="preserve"> </w:t>
      </w:r>
      <w:r w:rsidR="007A0F59">
        <w:rPr>
          <w:lang w:val="en-AU" w:eastAsia="ja-JP"/>
        </w:rPr>
        <w:t>when children</w:t>
      </w:r>
      <w:r w:rsidRPr="001B3459" w:rsidR="000F5C06">
        <w:rPr>
          <w:lang w:val="en-AU" w:eastAsia="ja-JP"/>
        </w:rPr>
        <w:t xml:space="preserve"> </w:t>
      </w:r>
      <w:r w:rsidR="007A0F59">
        <w:rPr>
          <w:lang w:val="en-AU" w:eastAsia="ja-JP"/>
        </w:rPr>
        <w:t>are in attendance</w:t>
      </w:r>
      <w:r w:rsidRPr="001B3459" w:rsidR="000F5C06">
        <w:rPr>
          <w:lang w:val="en-AU" w:eastAsia="ja-JP"/>
        </w:rPr>
        <w:t xml:space="preserve">. </w:t>
      </w:r>
    </w:p>
    <w:p w:rsidRPr="001F0A4B" w:rsidR="003A03BC" w:rsidP="00CB5D23" w:rsidRDefault="001B3459" w14:paraId="6A477F94" w14:textId="015CC0B7">
      <w:pPr>
        <w:pStyle w:val="BodyText"/>
        <w:rPr>
          <w:lang w:val="en-AU" w:eastAsia="ja-JP"/>
        </w:rPr>
      </w:pPr>
      <w:r w:rsidRPr="367FEFF5">
        <w:rPr>
          <w:lang w:val="en-AU" w:eastAsia="ja-JP"/>
        </w:rPr>
        <w:t xml:space="preserve">Employees and volunteers, outside of the preschools approved premises, who are not directly working with </w:t>
      </w:r>
      <w:r w:rsidRPr="367FEFF5" w:rsidR="00D842B7">
        <w:rPr>
          <w:lang w:val="en-AU" w:eastAsia="ja-JP"/>
        </w:rPr>
        <w:t xml:space="preserve">or have responsibility for </w:t>
      </w:r>
      <w:r w:rsidRPr="367FEFF5">
        <w:rPr>
          <w:lang w:val="en-AU" w:eastAsia="ja-JP"/>
        </w:rPr>
        <w:t>preschool children, can retain their personal electronic devices</w:t>
      </w:r>
      <w:r w:rsidRPr="367FEFF5" w:rsidR="00110B97">
        <w:rPr>
          <w:lang w:val="en-AU" w:eastAsia="ja-JP"/>
        </w:rPr>
        <w:t>,</w:t>
      </w:r>
      <w:r w:rsidRPr="367FEFF5">
        <w:rPr>
          <w:lang w:val="en-AU" w:eastAsia="ja-JP"/>
        </w:rPr>
        <w:t xml:space="preserve"> however they must not take images of preschool children</w:t>
      </w:r>
      <w:r w:rsidRPr="367FEFF5" w:rsidR="006D1F55">
        <w:rPr>
          <w:lang w:val="en-AU" w:eastAsia="ja-JP"/>
        </w:rPr>
        <w:t>.</w:t>
      </w:r>
      <w:r w:rsidRPr="367FEFF5" w:rsidR="003A03BC">
        <w:rPr>
          <w:lang w:val="en-AU" w:eastAsia="ja-JP"/>
        </w:rPr>
        <w:t xml:space="preserve"> </w:t>
      </w:r>
    </w:p>
    <w:p w:rsidRPr="003A03BC" w:rsidR="003A03BC" w:rsidP="0F6D13FE" w:rsidRDefault="003A03BC" w14:paraId="53F643B4" w14:textId="50322F83">
      <w:pPr>
        <w:pStyle w:val="BodyText"/>
        <w:rPr>
          <w:b w:val="1"/>
          <w:bCs w:val="1"/>
          <w:lang w:val="en-AU" w:eastAsia="ja-JP"/>
        </w:rPr>
      </w:pPr>
      <w:r w:rsidRPr="0F6D13FE" w:rsidR="003A03BC">
        <w:rPr>
          <w:lang w:val="en-AU" w:eastAsia="ja-JP"/>
        </w:rPr>
        <w:t xml:space="preserve">Personal </w:t>
      </w:r>
      <w:r w:rsidRPr="0F6D13FE" w:rsidR="00F32997">
        <w:rPr>
          <w:lang w:val="en-AU" w:eastAsia="ja-JP"/>
        </w:rPr>
        <w:t xml:space="preserve">electronic </w:t>
      </w:r>
      <w:r w:rsidRPr="0F6D13FE" w:rsidR="003A03BC">
        <w:rPr>
          <w:lang w:val="en-AU" w:eastAsia="ja-JP"/>
        </w:rPr>
        <w:t xml:space="preserve">devices </w:t>
      </w:r>
      <w:r w:rsidRPr="0F6D13FE" w:rsidR="000B10EC">
        <w:rPr>
          <w:lang w:val="en-AU" w:eastAsia="ja-JP"/>
        </w:rPr>
        <w:t>will</w:t>
      </w:r>
      <w:r w:rsidRPr="0F6D13FE" w:rsidR="003A03BC">
        <w:rPr>
          <w:lang w:val="en-AU" w:eastAsia="ja-JP"/>
        </w:rPr>
        <w:t xml:space="preserve"> be </w:t>
      </w:r>
      <w:r w:rsidRPr="0F6D13FE" w:rsidR="003A03BC">
        <w:rPr>
          <w:lang w:val="en-AU" w:eastAsia="ja-JP"/>
        </w:rPr>
        <w:t xml:space="preserve">stored </w:t>
      </w:r>
      <w:r w:rsidRPr="0F6D13FE" w:rsidR="53E52E7F">
        <w:rPr>
          <w:lang w:val="en-AU" w:eastAsia="ja-JP"/>
        </w:rPr>
        <w:t xml:space="preserve">in a locked filing cabinet </w:t>
      </w:r>
      <w:r w:rsidRPr="0F6D13FE" w:rsidR="4344F688">
        <w:rPr>
          <w:lang w:val="en-AU" w:eastAsia="ja-JP"/>
        </w:rPr>
        <w:t>in the Server Room</w:t>
      </w:r>
      <w:r w:rsidRPr="0F6D13FE" w:rsidR="53E52E7F">
        <w:rPr>
          <w:lang w:val="en-AU" w:eastAsia="ja-JP"/>
        </w:rPr>
        <w:t>.</w:t>
      </w:r>
      <w:r w:rsidRPr="0F6D13FE" w:rsidR="00CF284D">
        <w:rPr>
          <w:lang w:val="en-AU" w:eastAsia="ja-JP"/>
        </w:rPr>
        <w:t xml:space="preserve">  </w:t>
      </w:r>
    </w:p>
    <w:p w:rsidR="003A03BC" w:rsidP="003A03BC" w:rsidRDefault="003A03BC" w14:paraId="299042A8" w14:textId="0AF82285">
      <w:pPr>
        <w:pStyle w:val="BodyText"/>
        <w:rPr>
          <w:lang w:val="en-AU" w:eastAsia="ja-JP"/>
        </w:rPr>
      </w:pPr>
      <w:r w:rsidRPr="367FEFF5">
        <w:rPr>
          <w:lang w:val="en-AU" w:eastAsia="ja-JP"/>
        </w:rPr>
        <w:t xml:space="preserve">Staff </w:t>
      </w:r>
      <w:r w:rsidRPr="367FEFF5" w:rsidR="003F0916">
        <w:rPr>
          <w:lang w:val="en-AU" w:eastAsia="ja-JP"/>
        </w:rPr>
        <w:t>and volunteer</w:t>
      </w:r>
      <w:r w:rsidRPr="367FEFF5" w:rsidR="00F32997">
        <w:rPr>
          <w:lang w:val="en-AU" w:eastAsia="ja-JP"/>
        </w:rPr>
        <w:t>s</w:t>
      </w:r>
      <w:r w:rsidRPr="367FEFF5">
        <w:rPr>
          <w:lang w:val="en-AU" w:eastAsia="ja-JP"/>
        </w:rPr>
        <w:t xml:space="preserve"> can use their personal </w:t>
      </w:r>
      <w:r w:rsidRPr="367FEFF5" w:rsidR="00F32997">
        <w:rPr>
          <w:lang w:val="en-AU" w:eastAsia="ja-JP"/>
        </w:rPr>
        <w:t xml:space="preserve">electronic </w:t>
      </w:r>
      <w:r w:rsidRPr="367FEFF5">
        <w:rPr>
          <w:lang w:val="en-AU" w:eastAsia="ja-JP"/>
        </w:rPr>
        <w:t xml:space="preserve">device when </w:t>
      </w:r>
      <w:r w:rsidRPr="367FEFF5" w:rsidR="52A92355">
        <w:rPr>
          <w:lang w:val="en-AU" w:eastAsia="ja-JP"/>
        </w:rPr>
        <w:t xml:space="preserve">on their authorised allocated break </w:t>
      </w:r>
      <w:r w:rsidRPr="367FEFF5">
        <w:rPr>
          <w:lang w:val="en-AU" w:eastAsia="ja-JP"/>
        </w:rPr>
        <w:t xml:space="preserve">in a space </w:t>
      </w:r>
      <w:r w:rsidRPr="367FEFF5" w:rsidR="00C774C2">
        <w:rPr>
          <w:lang w:val="en-AU" w:eastAsia="ja-JP"/>
        </w:rPr>
        <w:t xml:space="preserve">not </w:t>
      </w:r>
      <w:r w:rsidRPr="367FEFF5">
        <w:rPr>
          <w:lang w:val="en-AU" w:eastAsia="ja-JP"/>
        </w:rPr>
        <w:t>used for children’s programs</w:t>
      </w:r>
      <w:r w:rsidRPr="367FEFF5" w:rsidR="00C774C2">
        <w:rPr>
          <w:lang w:val="en-AU" w:eastAsia="ja-JP"/>
        </w:rPr>
        <w:t xml:space="preserve"> </w:t>
      </w:r>
      <w:r w:rsidRPr="367FEFF5" w:rsidR="00A7388E">
        <w:rPr>
          <w:lang w:val="en-AU" w:eastAsia="ja-JP"/>
        </w:rPr>
        <w:t xml:space="preserve">or services </w:t>
      </w:r>
      <w:r w:rsidRPr="367FEFF5" w:rsidR="00D81F2D">
        <w:rPr>
          <w:lang w:val="en-AU" w:eastAsia="ja-JP"/>
        </w:rPr>
        <w:t>including</w:t>
      </w:r>
      <w:r w:rsidRPr="367FEFF5" w:rsidR="0D999D29">
        <w:rPr>
          <w:lang w:val="en-AU" w:eastAsia="ja-JP"/>
        </w:rPr>
        <w:t>;</w:t>
      </w:r>
    </w:p>
    <w:p w:rsidR="0297194A" w:rsidP="367FEFF5" w:rsidRDefault="0297194A" w14:paraId="5428D888" w14:textId="1DB32353">
      <w:pPr>
        <w:pStyle w:val="BodyText"/>
        <w:numPr>
          <w:ilvl w:val="0"/>
          <w:numId w:val="1"/>
        </w:numPr>
        <w:rPr>
          <w:lang w:val="en-AU" w:eastAsia="ja-JP"/>
        </w:rPr>
      </w:pPr>
      <w:r w:rsidRPr="367FEFF5">
        <w:rPr>
          <w:lang w:val="en-AU" w:eastAsia="ja-JP"/>
        </w:rPr>
        <w:t>The staffroom</w:t>
      </w:r>
    </w:p>
    <w:p w:rsidR="0297194A" w:rsidP="367FEFF5" w:rsidRDefault="0297194A" w14:paraId="48A155A6" w14:textId="395D4BAA">
      <w:pPr>
        <w:pStyle w:val="BodyText"/>
        <w:numPr>
          <w:ilvl w:val="0"/>
          <w:numId w:val="1"/>
        </w:numPr>
        <w:rPr>
          <w:lang w:val="en-AU" w:eastAsia="ja-JP"/>
        </w:rPr>
      </w:pPr>
      <w:r w:rsidRPr="367FEFF5">
        <w:rPr>
          <w:lang w:val="en-AU" w:eastAsia="ja-JP"/>
        </w:rPr>
        <w:t>Leadership offices</w:t>
      </w:r>
    </w:p>
    <w:p w:rsidR="0297194A" w:rsidP="367FEFF5" w:rsidRDefault="0297194A" w14:paraId="43BAD668" w14:textId="42AEE8C4">
      <w:pPr>
        <w:pStyle w:val="BodyText"/>
        <w:numPr>
          <w:ilvl w:val="0"/>
          <w:numId w:val="1"/>
        </w:numPr>
        <w:rPr>
          <w:lang w:val="en-AU" w:eastAsia="ja-JP"/>
        </w:rPr>
      </w:pPr>
      <w:r w:rsidRPr="367FEFF5">
        <w:rPr>
          <w:lang w:val="en-AU" w:eastAsia="ja-JP"/>
        </w:rPr>
        <w:t>Offices in the resource centre</w:t>
      </w:r>
    </w:p>
    <w:p w:rsidR="0297194A" w:rsidP="367FEFF5" w:rsidRDefault="0297194A" w14:paraId="4E4EC16F" w14:textId="363894CE">
      <w:pPr>
        <w:pStyle w:val="BodyText"/>
        <w:numPr>
          <w:ilvl w:val="0"/>
          <w:numId w:val="1"/>
        </w:numPr>
        <w:rPr>
          <w:b/>
          <w:bCs/>
          <w:szCs w:val="22"/>
        </w:rPr>
      </w:pPr>
      <w:r w:rsidRPr="367FEFF5">
        <w:rPr>
          <w:szCs w:val="22"/>
        </w:rPr>
        <w:t xml:space="preserve">Primary site classrooms may be used at recess and lunch </w:t>
      </w:r>
      <w:r w:rsidRPr="367FEFF5">
        <w:rPr>
          <w:b/>
          <w:bCs/>
          <w:szCs w:val="22"/>
        </w:rPr>
        <w:t>for personal device use by staff only in the absence of students.</w:t>
      </w:r>
    </w:p>
    <w:p w:rsidR="367FEFF5" w:rsidP="367FEFF5" w:rsidRDefault="367FEFF5" w14:paraId="09B1DD3E" w14:textId="55F2BEA6">
      <w:pPr>
        <w:pStyle w:val="BodyText"/>
        <w:rPr>
          <w:lang w:val="en-AU" w:eastAsia="ja-JP"/>
        </w:rPr>
      </w:pPr>
    </w:p>
    <w:p w:rsidR="367FEFF5" w:rsidP="367FEFF5" w:rsidRDefault="367FEFF5" w14:paraId="0503DD7D" w14:textId="4631B908">
      <w:pPr>
        <w:pStyle w:val="BodyText"/>
        <w:rPr>
          <w:lang w:val="en-AU" w:eastAsia="ja-JP"/>
        </w:rPr>
      </w:pPr>
    </w:p>
    <w:p w:rsidRPr="00F825FE" w:rsidR="00A6769C" w:rsidP="0F6D13FE" w:rsidRDefault="002471F4" w14:paraId="126698E3" w14:textId="4699DD85">
      <w:pPr>
        <w:pStyle w:val="BodyText"/>
        <w:rPr>
          <w:rFonts w:cs="Calibri"/>
        </w:rPr>
      </w:pPr>
      <w:r w:rsidRPr="0F6D13FE" w:rsidR="002471F4">
        <w:rPr>
          <w:rStyle w:val="cf01"/>
          <w:rFonts w:ascii="Calibri" w:hAnsi="Calibri" w:cs="Arial" w:asciiTheme="minorAscii" w:hAnsiTheme="minorAscii" w:cstheme="minorBidi"/>
          <w:sz w:val="22"/>
          <w:szCs w:val="22"/>
        </w:rPr>
        <w:t xml:space="preserve">Smart watches or any other device that does not have the capability to </w:t>
      </w:r>
      <w:r w:rsidRPr="0F6D13FE" w:rsidR="00E53F4D">
        <w:rPr>
          <w:rStyle w:val="cf01"/>
          <w:rFonts w:ascii="Calibri" w:hAnsi="Calibri" w:cs="Arial" w:asciiTheme="minorAscii" w:hAnsiTheme="minorAscii" w:cstheme="minorBidi"/>
          <w:sz w:val="22"/>
          <w:szCs w:val="22"/>
        </w:rPr>
        <w:t>take</w:t>
      </w:r>
      <w:r w:rsidRPr="0F6D13FE" w:rsidR="002471F4">
        <w:rPr>
          <w:rStyle w:val="cf01"/>
          <w:rFonts w:ascii="Calibri" w:hAnsi="Calibri" w:cs="Arial" w:asciiTheme="minorAscii" w:hAnsiTheme="minorAscii" w:cstheme="minorBidi"/>
          <w:sz w:val="22"/>
          <w:szCs w:val="22"/>
        </w:rPr>
        <w:t xml:space="preserve"> images or videos can be worn at </w:t>
      </w:r>
      <w:r w:rsidRPr="0F6D13FE" w:rsidR="002471F4">
        <w:rPr>
          <w:rStyle w:val="cf01"/>
          <w:rFonts w:ascii="Calibri" w:hAnsi="Calibri" w:cs="Arial" w:asciiTheme="minorAscii" w:hAnsiTheme="minorAscii" w:cstheme="minorBidi"/>
          <w:sz w:val="22"/>
          <w:szCs w:val="22"/>
        </w:rPr>
        <w:t>the service</w:t>
      </w:r>
      <w:r w:rsidRPr="0F6D13FE" w:rsidR="00A6769C">
        <w:rPr>
          <w:rFonts w:ascii="Calibri" w:hAnsi="Calibri" w:cs="Arial" w:asciiTheme="minorAscii" w:hAnsiTheme="minorAscii" w:cstheme="minorBidi"/>
          <w:lang w:eastAsia="ja-JP"/>
        </w:rPr>
        <w:t>.</w:t>
      </w:r>
      <w:r w:rsidRPr="0F6D13FE" w:rsidR="63BF9FC3">
        <w:rPr>
          <w:rFonts w:ascii="Calibri" w:hAnsi="Calibri" w:cs="Arial" w:asciiTheme="minorAscii" w:hAnsiTheme="minorAscii" w:cstheme="minorBidi"/>
          <w:lang w:eastAsia="ja-JP"/>
        </w:rPr>
        <w:t xml:space="preserve"> </w:t>
      </w:r>
      <w:r w:rsidRPr="0F6D13FE" w:rsidR="5714E890">
        <w:rPr>
          <w:rFonts w:ascii="Calibri" w:hAnsi="Calibri" w:cs="Arial" w:asciiTheme="minorAscii" w:hAnsiTheme="minorAscii" w:cstheme="minorBidi"/>
          <w:lang w:eastAsia="ja-JP"/>
        </w:rPr>
        <w:t xml:space="preserve"> </w:t>
      </w:r>
      <w:r w:rsidRPr="0F6D13FE" w:rsidR="63BF9FC3">
        <w:rPr>
          <w:rFonts w:cs="Calibri"/>
        </w:rPr>
        <w:t xml:space="preserve">All staff and volunteers will </w:t>
      </w:r>
      <w:r w:rsidRPr="0F6D13FE" w:rsidR="63BF9FC3">
        <w:rPr>
          <w:rFonts w:cs="Calibri"/>
        </w:rPr>
        <w:t>be required</w:t>
      </w:r>
      <w:r w:rsidRPr="0F6D13FE" w:rsidR="63BF9FC3">
        <w:rPr>
          <w:rFonts w:cs="Calibri"/>
        </w:rPr>
        <w:t xml:space="preserve"> to</w:t>
      </w:r>
      <w:r w:rsidRPr="0F6D13FE" w:rsidR="63BF9FC3">
        <w:rPr>
          <w:rFonts w:cs="Calibri"/>
          <w:i w:val="1"/>
          <w:iCs w:val="1"/>
        </w:rPr>
        <w:t xml:space="preserve"> </w:t>
      </w:r>
      <w:r w:rsidRPr="0F6D13FE" w:rsidR="2EEFE5DB">
        <w:rPr>
          <w:rFonts w:cs="Calibri"/>
        </w:rPr>
        <w:t>provide</w:t>
      </w:r>
      <w:r w:rsidRPr="0F6D13FE" w:rsidR="63BF9FC3">
        <w:rPr>
          <w:rFonts w:cs="Calibri"/>
        </w:rPr>
        <w:t xml:space="preserve"> details of the brand and model of their smart watch or device and </w:t>
      </w:r>
      <w:r w:rsidRPr="0F6D13FE" w:rsidR="365578B6">
        <w:rPr>
          <w:rFonts w:cs="Calibri"/>
        </w:rPr>
        <w:t>sign</w:t>
      </w:r>
      <w:r w:rsidRPr="0F6D13FE" w:rsidR="63BF9FC3">
        <w:rPr>
          <w:rFonts w:cs="Calibri"/>
        </w:rPr>
        <w:t xml:space="preserve"> a disclaimer confirming that the device does not have the functionality to take images or videos. A visual check of registered devices will be conducted by the nominated supervisor or delegate, and all staff and volunteers will be reminded to update the details of their devices at the start of each term or as necessary.</w:t>
      </w:r>
    </w:p>
    <w:p w:rsidRPr="00F825FE" w:rsidR="00A6769C" w:rsidP="367FEFF5" w:rsidRDefault="00A6769C" w14:paraId="400A8AB2" w14:textId="491A3126">
      <w:pPr>
        <w:pStyle w:val="BodyText"/>
        <w:rPr>
          <w:rFonts w:cs="Calibri"/>
          <w:szCs w:val="22"/>
          <w:highlight w:val="yellow"/>
        </w:rPr>
      </w:pPr>
    </w:p>
    <w:p w:rsidRPr="00F825FE" w:rsidR="00A6769C" w:rsidP="367FEFF5" w:rsidRDefault="63BF9FC3" w14:paraId="697FFA59" w14:textId="704A9C8D">
      <w:pPr>
        <w:pStyle w:val="BodyText"/>
        <w:rPr>
          <w:rFonts w:cs="Calibri"/>
          <w:b/>
          <w:bCs/>
          <w:szCs w:val="22"/>
          <w:shd w:val="clear" w:color="auto" w:fill="E7E6E6" w:themeFill="background2"/>
        </w:rPr>
      </w:pPr>
      <w:r w:rsidRPr="367FEFF5">
        <w:rPr>
          <w:rFonts w:cs="Calibri"/>
          <w:b/>
          <w:bCs/>
          <w:szCs w:val="22"/>
        </w:rPr>
        <w:t>Exemption request – on site possession of a personal electronic device</w:t>
      </w:r>
    </w:p>
    <w:p w:rsidRPr="00691865" w:rsidR="00F72347" w:rsidP="00F72347" w:rsidRDefault="001F0A4B" w14:paraId="5634CEDC" w14:textId="61218624">
      <w:pPr>
        <w:pStyle w:val="BodyText"/>
        <w:rPr>
          <w:lang w:val="en-AU" w:eastAsia="ja-JP"/>
        </w:rPr>
      </w:pPr>
      <w:r>
        <w:rPr>
          <w:lang w:val="en-AU" w:eastAsia="ja-JP"/>
        </w:rPr>
        <w:t>T</w:t>
      </w:r>
      <w:r w:rsidR="00F72347">
        <w:rPr>
          <w:lang w:val="en-AU" w:eastAsia="ja-JP"/>
        </w:rPr>
        <w:t>here</w:t>
      </w:r>
      <w:r>
        <w:rPr>
          <w:lang w:val="en-AU" w:eastAsia="ja-JP"/>
        </w:rPr>
        <w:t xml:space="preserve"> are</w:t>
      </w:r>
      <w:r w:rsidR="00F72347">
        <w:rPr>
          <w:lang w:val="en-AU" w:eastAsia="ja-JP"/>
        </w:rPr>
        <w:t xml:space="preserve"> </w:t>
      </w:r>
      <w:r w:rsidRPr="00F72347" w:rsidR="00F72347">
        <w:rPr>
          <w:lang w:eastAsia="ja-JP"/>
        </w:rPr>
        <w:t xml:space="preserve">limited exceptional circumstances where an employee or volunteer may seek approval in writing from the site leader to be in possession of a personal electronic device </w:t>
      </w:r>
      <w:r w:rsidR="00A7388E">
        <w:rPr>
          <w:lang w:eastAsia="ja-JP"/>
        </w:rPr>
        <w:t xml:space="preserve">which can take images or video </w:t>
      </w:r>
      <w:r w:rsidRPr="00F72347" w:rsidR="00C90A29">
        <w:rPr>
          <w:lang w:eastAsia="ja-JP"/>
        </w:rPr>
        <w:t>including</w:t>
      </w:r>
      <w:r w:rsidRPr="001F0A4B">
        <w:rPr>
          <w:lang w:val="en-AU" w:eastAsia="ja-JP"/>
        </w:rPr>
        <w:t xml:space="preserve"> health needs, disability or urgent pressing necessity</w:t>
      </w:r>
      <w:r w:rsidR="00C90A29">
        <w:rPr>
          <w:lang w:val="en-AU" w:eastAsia="ja-JP"/>
        </w:rPr>
        <w:t>.</w:t>
      </w:r>
    </w:p>
    <w:p w:rsidR="00C90A29" w:rsidP="00C90A29" w:rsidRDefault="00691865" w14:paraId="3909CC9B" w14:textId="6C4D5AFB">
      <w:pPr>
        <w:pStyle w:val="BodyText"/>
        <w:rPr>
          <w:lang w:val="en-AU" w:eastAsia="ja-JP"/>
        </w:rPr>
      </w:pPr>
      <w:r>
        <w:rPr>
          <w:lang w:eastAsia="ja-JP"/>
        </w:rPr>
        <w:t>Where</w:t>
      </w:r>
      <w:r w:rsidR="00F72347">
        <w:rPr>
          <w:lang w:eastAsia="ja-JP"/>
        </w:rPr>
        <w:t xml:space="preserve"> </w:t>
      </w:r>
      <w:r w:rsidR="00F32997">
        <w:rPr>
          <w:lang w:eastAsia="ja-JP"/>
        </w:rPr>
        <w:t xml:space="preserve">a </w:t>
      </w:r>
      <w:r w:rsidR="0039678C">
        <w:rPr>
          <w:lang w:eastAsia="ja-JP"/>
        </w:rPr>
        <w:t xml:space="preserve">staff </w:t>
      </w:r>
      <w:r w:rsidR="00F32997">
        <w:rPr>
          <w:lang w:eastAsia="ja-JP"/>
        </w:rPr>
        <w:t xml:space="preserve">member </w:t>
      </w:r>
      <w:r w:rsidR="0039678C">
        <w:rPr>
          <w:lang w:eastAsia="ja-JP"/>
        </w:rPr>
        <w:t xml:space="preserve">or a volunteer </w:t>
      </w:r>
      <w:r w:rsidR="00F72347">
        <w:rPr>
          <w:lang w:eastAsia="ja-JP"/>
        </w:rPr>
        <w:t>believe</w:t>
      </w:r>
      <w:r w:rsidR="00F32997">
        <w:rPr>
          <w:lang w:eastAsia="ja-JP"/>
        </w:rPr>
        <w:t>s</w:t>
      </w:r>
      <w:r w:rsidR="00F72347">
        <w:rPr>
          <w:lang w:eastAsia="ja-JP"/>
        </w:rPr>
        <w:t xml:space="preserve"> </w:t>
      </w:r>
      <w:r>
        <w:rPr>
          <w:lang w:eastAsia="ja-JP"/>
        </w:rPr>
        <w:t>their</w:t>
      </w:r>
      <w:r w:rsidR="00F72347">
        <w:rPr>
          <w:lang w:eastAsia="ja-JP"/>
        </w:rPr>
        <w:t xml:space="preserve"> circumstances</w:t>
      </w:r>
      <w:r>
        <w:rPr>
          <w:lang w:eastAsia="ja-JP"/>
        </w:rPr>
        <w:t xml:space="preserve"> </w:t>
      </w:r>
      <w:r w:rsidR="004D122E">
        <w:rPr>
          <w:lang w:eastAsia="ja-JP"/>
        </w:rPr>
        <w:t xml:space="preserve">constitute exceptional circumstances, they can complete the </w:t>
      </w:r>
      <w:hyperlink w:history="1" r:id="rId12">
        <w:r w:rsidRPr="006A2F5B" w:rsidR="0009718D">
          <w:rPr>
            <w:rStyle w:val="Hyperlink"/>
            <w:lang w:eastAsia="ja-JP"/>
          </w:rPr>
          <w:t xml:space="preserve">Exemption request – on site possession of a personal electronic </w:t>
        </w:r>
        <w:r w:rsidRPr="006A2F5B" w:rsidR="00000E5D">
          <w:rPr>
            <w:rStyle w:val="Hyperlink"/>
            <w:lang w:eastAsia="ja-JP"/>
          </w:rPr>
          <w:t xml:space="preserve">device </w:t>
        </w:r>
        <w:r w:rsidRPr="006A2F5B" w:rsidR="002471F4">
          <w:rPr>
            <w:rStyle w:val="Hyperlink"/>
            <w:lang w:eastAsia="ja-JP"/>
          </w:rPr>
          <w:t>application</w:t>
        </w:r>
      </w:hyperlink>
      <w:r w:rsidR="002471F4">
        <w:rPr>
          <w:lang w:eastAsia="ja-JP"/>
        </w:rPr>
        <w:t xml:space="preserve"> </w:t>
      </w:r>
      <w:r w:rsidR="00000E5D">
        <w:rPr>
          <w:lang w:eastAsia="ja-JP"/>
        </w:rPr>
        <w:t xml:space="preserve">form </w:t>
      </w:r>
      <w:r w:rsidR="004D122E">
        <w:rPr>
          <w:lang w:val="en-AU" w:eastAsia="ja-JP"/>
        </w:rPr>
        <w:t>for consideration</w:t>
      </w:r>
      <w:r w:rsidR="0039678C">
        <w:rPr>
          <w:lang w:val="en-AU" w:eastAsia="ja-JP"/>
        </w:rPr>
        <w:t xml:space="preserve"> by the site leader</w:t>
      </w:r>
      <w:r w:rsidR="004D122E">
        <w:rPr>
          <w:lang w:val="en-AU" w:eastAsia="ja-JP"/>
        </w:rPr>
        <w:t xml:space="preserve">. </w:t>
      </w:r>
      <w:r w:rsidR="00717D22">
        <w:rPr>
          <w:lang w:val="en-AU" w:eastAsia="ja-JP"/>
        </w:rPr>
        <w:t xml:space="preserve">If approval is granted it </w:t>
      </w:r>
      <w:r w:rsidR="004D122E">
        <w:rPr>
          <w:lang w:val="en-AU" w:eastAsia="ja-JP"/>
        </w:rPr>
        <w:t xml:space="preserve">will be for the </w:t>
      </w:r>
      <w:r w:rsidR="00717D22">
        <w:rPr>
          <w:lang w:val="en-AU" w:eastAsia="ja-JP"/>
        </w:rPr>
        <w:t xml:space="preserve">stated </w:t>
      </w:r>
      <w:r w:rsidR="004D122E">
        <w:rPr>
          <w:lang w:val="en-AU" w:eastAsia="ja-JP"/>
        </w:rPr>
        <w:t xml:space="preserve">essential purpose only and the personal electronic device </w:t>
      </w:r>
      <w:r w:rsidR="00531C95">
        <w:rPr>
          <w:lang w:val="en-AU" w:eastAsia="ja-JP"/>
        </w:rPr>
        <w:t xml:space="preserve">must </w:t>
      </w:r>
      <w:r w:rsidR="004D122E">
        <w:rPr>
          <w:lang w:val="en-AU" w:eastAsia="ja-JP"/>
        </w:rPr>
        <w:t>not be used for other purposes.</w:t>
      </w:r>
    </w:p>
    <w:p w:rsidRPr="00691865" w:rsidR="00C90A29" w:rsidP="00C90A29" w:rsidRDefault="00531C95" w14:paraId="0F5D3284" w14:textId="173AA214">
      <w:pPr>
        <w:pStyle w:val="BodyText"/>
        <w:rPr>
          <w:lang w:val="en-AU" w:eastAsia="ja-JP"/>
        </w:rPr>
      </w:pPr>
      <w:r w:rsidRPr="367FEFF5">
        <w:rPr>
          <w:lang w:eastAsia="ja-JP"/>
        </w:rPr>
        <w:t xml:space="preserve">Exceptional circumstances </w:t>
      </w:r>
      <w:r w:rsidRPr="367FEFF5">
        <w:rPr>
          <w:lang w:val="en-AU" w:eastAsia="ja-JP"/>
        </w:rPr>
        <w:t>a</w:t>
      </w:r>
      <w:r w:rsidRPr="367FEFF5" w:rsidR="00C90A29">
        <w:rPr>
          <w:lang w:val="en-AU" w:eastAsia="ja-JP"/>
        </w:rPr>
        <w:t xml:space="preserve">pplications will be considered on a case by case basis and the criteria for </w:t>
      </w:r>
      <w:r w:rsidRPr="367FEFF5">
        <w:rPr>
          <w:lang w:val="en-AU" w:eastAsia="ja-JP"/>
        </w:rPr>
        <w:t xml:space="preserve">any </w:t>
      </w:r>
      <w:r w:rsidRPr="367FEFF5" w:rsidR="00C90A29">
        <w:rPr>
          <w:lang w:val="en-AU" w:eastAsia="ja-JP"/>
        </w:rPr>
        <w:t xml:space="preserve">approval will be consistent with the </w:t>
      </w:r>
      <w:hyperlink r:id="rId13">
        <w:r w:rsidRPr="367FEFF5" w:rsidR="00C90A29">
          <w:rPr>
            <w:rStyle w:val="Hyperlink"/>
            <w:lang w:val="en-AU" w:eastAsia="ja-JP"/>
          </w:rPr>
          <w:t xml:space="preserve">Safe use of digital technologies and online </w:t>
        </w:r>
        <w:r w:rsidRPr="367FEFF5" w:rsidR="008F5C35">
          <w:rPr>
            <w:rStyle w:val="Hyperlink"/>
            <w:lang w:val="en-AU" w:eastAsia="ja-JP"/>
          </w:rPr>
          <w:t xml:space="preserve">environments </w:t>
        </w:r>
        <w:r w:rsidRPr="367FEFF5" w:rsidR="00C90A29">
          <w:rPr>
            <w:rStyle w:val="Hyperlink"/>
            <w:lang w:val="en-AU" w:eastAsia="ja-JP"/>
          </w:rPr>
          <w:t>policy</w:t>
        </w:r>
      </w:hyperlink>
      <w:r w:rsidRPr="367FEFF5" w:rsidR="00C90A29">
        <w:rPr>
          <w:lang w:val="en-AU" w:eastAsia="ja-JP"/>
        </w:rPr>
        <w:t xml:space="preserve"> and the </w:t>
      </w:r>
      <w:hyperlink r:id="rId14">
        <w:r w:rsidRPr="367FEFF5" w:rsidR="00945706">
          <w:rPr>
            <w:rStyle w:val="Hyperlink"/>
            <w:lang w:val="en-AU" w:eastAsia="ja-JP"/>
          </w:rPr>
          <w:t>National Model Code and Guidelines</w:t>
        </w:r>
      </w:hyperlink>
      <w:r w:rsidRPr="367FEFF5" w:rsidR="00C90A29">
        <w:rPr>
          <w:lang w:val="en-AU" w:eastAsia="ja-JP"/>
        </w:rPr>
        <w:t>.</w:t>
      </w:r>
    </w:p>
    <w:p w:rsidR="2789D701" w:rsidP="367FEFF5" w:rsidRDefault="2789D701" w14:paraId="137C21E4" w14:textId="2A18CED6">
      <w:pPr>
        <w:pStyle w:val="BodyText"/>
        <w:rPr>
          <w:b/>
          <w:bCs/>
          <w:lang w:val="en-AU" w:eastAsia="ja-JP"/>
        </w:rPr>
      </w:pPr>
      <w:r w:rsidRPr="367FEFF5">
        <w:rPr>
          <w:b/>
          <w:bCs/>
          <w:lang w:val="en-AU" w:eastAsia="ja-JP"/>
        </w:rPr>
        <w:t>Emergency circumstances</w:t>
      </w:r>
    </w:p>
    <w:p w:rsidR="00C51577" w:rsidP="00F72347" w:rsidRDefault="00C51577" w14:paraId="2A92E358" w14:textId="7F4E77CD">
      <w:pPr>
        <w:pStyle w:val="BodyText"/>
        <w:rPr>
          <w:lang w:val="en-AU" w:eastAsia="ja-JP"/>
        </w:rPr>
      </w:pPr>
      <w:r>
        <w:rPr>
          <w:lang w:val="en-AU" w:eastAsia="ja-JP"/>
        </w:rPr>
        <w:t xml:space="preserve">In emergency circumstances such as a child is lost or missing or </w:t>
      </w:r>
      <w:r w:rsidR="00A6769C">
        <w:rPr>
          <w:lang w:val="en-AU" w:eastAsia="ja-JP"/>
        </w:rPr>
        <w:t xml:space="preserve">the site is in lockdown the site leader may give one off approval for educators to use their personal </w:t>
      </w:r>
      <w:r w:rsidR="00F32997">
        <w:rPr>
          <w:lang w:val="en-AU" w:eastAsia="ja-JP"/>
        </w:rPr>
        <w:t xml:space="preserve">electronic </w:t>
      </w:r>
      <w:r w:rsidR="00A6769C">
        <w:rPr>
          <w:lang w:val="en-AU" w:eastAsia="ja-JP"/>
        </w:rPr>
        <w:t xml:space="preserve">devices.  All approvals </w:t>
      </w:r>
      <w:r w:rsidR="00A2339F">
        <w:rPr>
          <w:lang w:val="en-AU" w:eastAsia="ja-JP"/>
        </w:rPr>
        <w:t xml:space="preserve">and details of the device </w:t>
      </w:r>
      <w:r w:rsidR="00A6769C">
        <w:rPr>
          <w:lang w:val="en-AU" w:eastAsia="ja-JP"/>
        </w:rPr>
        <w:t>will be recorded on the</w:t>
      </w:r>
      <w:r w:rsidR="000E08F3">
        <w:rPr>
          <w:lang w:val="en-AU" w:eastAsia="ja-JP"/>
        </w:rPr>
        <w:t xml:space="preserve"> </w:t>
      </w:r>
      <w:hyperlink w:history="1" r:id="rId15">
        <w:r w:rsidRPr="006D6BBA" w:rsidR="000E08F3">
          <w:rPr>
            <w:rStyle w:val="Hyperlink"/>
            <w:lang w:val="en-AU" w:eastAsia="ja-JP"/>
          </w:rPr>
          <w:t>essential</w:t>
        </w:r>
        <w:r w:rsidRPr="006D6BBA" w:rsidR="00747064">
          <w:rPr>
            <w:rStyle w:val="Hyperlink"/>
            <w:lang w:val="en-AU" w:eastAsia="ja-JP"/>
          </w:rPr>
          <w:t xml:space="preserve"> once-off approvals register</w:t>
        </w:r>
        <w:r w:rsidRPr="006D6BBA" w:rsidR="00A6769C">
          <w:rPr>
            <w:rStyle w:val="Hyperlink"/>
            <w:lang w:val="en-AU" w:eastAsia="ja-JP"/>
          </w:rPr>
          <w:t xml:space="preserve"> </w:t>
        </w:r>
      </w:hyperlink>
      <w:r w:rsidR="00457750">
        <w:rPr>
          <w:lang w:val="en-AU" w:eastAsia="ja-JP"/>
        </w:rPr>
        <w:t>a</w:t>
      </w:r>
      <w:r w:rsidR="00200DE4">
        <w:rPr>
          <w:lang w:val="en-AU" w:eastAsia="ja-JP"/>
        </w:rPr>
        <w:t>fter the event</w:t>
      </w:r>
      <w:r w:rsidR="00A6769C">
        <w:rPr>
          <w:lang w:val="en-AU" w:eastAsia="ja-JP"/>
        </w:rPr>
        <w:t>.</w:t>
      </w:r>
    </w:p>
    <w:p w:rsidRPr="004D122E" w:rsidR="00C4779F" w:rsidP="00F72347" w:rsidRDefault="435186C2" w14:paraId="0C2FA725" w14:textId="4AB0B424">
      <w:pPr>
        <w:pStyle w:val="BodyText"/>
        <w:rPr>
          <w:lang w:val="en-AU" w:eastAsia="ja-JP"/>
        </w:rPr>
      </w:pPr>
      <w:r w:rsidRPr="367FEFF5">
        <w:rPr>
          <w:lang w:val="en-AU" w:eastAsia="ja-JP"/>
        </w:rPr>
        <w:t>T</w:t>
      </w:r>
      <w:r w:rsidRPr="367FEFF5" w:rsidR="00C4779F">
        <w:rPr>
          <w:lang w:val="en-AU" w:eastAsia="ja-JP"/>
        </w:rPr>
        <w:t xml:space="preserve">he site leader may approve a staff member or volunteer to have their personal device in their possession for child safety or emergency purposes. The site leader will record this approval </w:t>
      </w:r>
      <w:r w:rsidRPr="367FEFF5" w:rsidR="007D4BA9">
        <w:rPr>
          <w:lang w:val="en-AU" w:eastAsia="ja-JP"/>
        </w:rPr>
        <w:t xml:space="preserve">and details of the device </w:t>
      </w:r>
      <w:r w:rsidRPr="367FEFF5" w:rsidR="00C4779F">
        <w:rPr>
          <w:lang w:val="en-AU" w:eastAsia="ja-JP"/>
        </w:rPr>
        <w:t xml:space="preserve">on the </w:t>
      </w:r>
      <w:hyperlink r:id="rId16">
        <w:r w:rsidRPr="367FEFF5" w:rsidR="00063BA3">
          <w:rPr>
            <w:rStyle w:val="Hyperlink"/>
            <w:lang w:val="en-AU" w:eastAsia="ja-JP"/>
          </w:rPr>
          <w:t>essential planned approvals register</w:t>
        </w:r>
      </w:hyperlink>
      <w:r w:rsidRPr="367FEFF5" w:rsidR="00C4779F">
        <w:rPr>
          <w:lang w:val="en-AU" w:eastAsia="ja-JP"/>
        </w:rPr>
        <w:t xml:space="preserve">. No images or videos of children may be taken on personal </w:t>
      </w:r>
      <w:r w:rsidRPr="367FEFF5" w:rsidR="00CF384B">
        <w:rPr>
          <w:lang w:val="en-AU" w:eastAsia="ja-JP"/>
        </w:rPr>
        <w:t>devices, and the device can only be used for the approved purpose</w:t>
      </w:r>
      <w:r w:rsidRPr="367FEFF5" w:rsidR="00C4779F">
        <w:rPr>
          <w:lang w:val="en-AU" w:eastAsia="ja-JP"/>
        </w:rPr>
        <w:t>.</w:t>
      </w:r>
    </w:p>
    <w:p w:rsidR="00C51577" w:rsidP="367FEFF5" w:rsidRDefault="00F34519" w14:paraId="78222D46" w14:textId="532BC77C">
      <w:pPr>
        <w:pStyle w:val="BodyText"/>
        <w:rPr>
          <w:highlight w:val="lightGray"/>
          <w:lang w:eastAsia="ja-JP"/>
        </w:rPr>
      </w:pPr>
      <w:r w:rsidRPr="367FEFF5">
        <w:rPr>
          <w:lang w:val="en-AU" w:eastAsia="ja-JP"/>
        </w:rPr>
        <w:t xml:space="preserve">Where staff </w:t>
      </w:r>
      <w:r w:rsidRPr="367FEFF5" w:rsidR="00000E5D">
        <w:rPr>
          <w:lang w:val="en-AU" w:eastAsia="ja-JP"/>
        </w:rPr>
        <w:t>or volunteer</w:t>
      </w:r>
      <w:r w:rsidRPr="367FEFF5">
        <w:rPr>
          <w:lang w:val="en-AU" w:eastAsia="ja-JP"/>
        </w:rPr>
        <w:t xml:space="preserve">s </w:t>
      </w:r>
      <w:r w:rsidRPr="367FEFF5" w:rsidR="00B249E1">
        <w:rPr>
          <w:lang w:val="en-AU" w:eastAsia="ja-JP"/>
        </w:rPr>
        <w:t>pr</w:t>
      </w:r>
      <w:r w:rsidRPr="367FEFF5" w:rsidR="00BF0EFE">
        <w:rPr>
          <w:lang w:val="en-AU" w:eastAsia="ja-JP"/>
        </w:rPr>
        <w:t>ovide</w:t>
      </w:r>
      <w:r w:rsidRPr="367FEFF5" w:rsidR="00C51577">
        <w:rPr>
          <w:lang w:val="en-AU" w:eastAsia="ja-JP"/>
        </w:rPr>
        <w:t xml:space="preserve"> emergency </w:t>
      </w:r>
      <w:r w:rsidRPr="367FEFF5" w:rsidR="00BF0EFE">
        <w:rPr>
          <w:lang w:val="en-AU" w:eastAsia="ja-JP"/>
        </w:rPr>
        <w:t xml:space="preserve">contact details </w:t>
      </w:r>
      <w:r w:rsidRPr="367FEFF5" w:rsidR="4841794C">
        <w:rPr>
          <w:lang w:val="en-AU" w:eastAsia="ja-JP"/>
        </w:rPr>
        <w:t xml:space="preserve">for their spouse, elderly parents, dependents, children, children’s school or child care </w:t>
      </w:r>
      <w:proofErr w:type="gramStart"/>
      <w:r w:rsidRPr="367FEFF5" w:rsidR="4841794C">
        <w:rPr>
          <w:lang w:val="en-AU" w:eastAsia="ja-JP"/>
        </w:rPr>
        <w:t xml:space="preserve">facility, </w:t>
      </w:r>
      <w:r w:rsidRPr="367FEFF5" w:rsidR="00C51577">
        <w:rPr>
          <w:highlight w:val="lightGray"/>
          <w:lang w:eastAsia="ja-JP"/>
        </w:rPr>
        <w:t xml:space="preserve"> </w:t>
      </w:r>
      <w:r w:rsidRPr="367FEFF5" w:rsidR="00C51577">
        <w:rPr>
          <w:lang w:eastAsia="ja-JP"/>
        </w:rPr>
        <w:t>staff</w:t>
      </w:r>
      <w:proofErr w:type="gramEnd"/>
      <w:r w:rsidRPr="367FEFF5" w:rsidR="002471F4">
        <w:rPr>
          <w:lang w:eastAsia="ja-JP"/>
        </w:rPr>
        <w:t xml:space="preserve"> and volunteers</w:t>
      </w:r>
      <w:r w:rsidRPr="367FEFF5" w:rsidR="00C51577">
        <w:rPr>
          <w:lang w:eastAsia="ja-JP"/>
        </w:rPr>
        <w:t xml:space="preserve"> are encouraged to </w:t>
      </w:r>
      <w:r w:rsidRPr="367FEFF5" w:rsidR="4D112FA7">
        <w:rPr>
          <w:lang w:eastAsia="ja-JP"/>
        </w:rPr>
        <w:t>share the site’s landline number 8261 1699.</w:t>
      </w:r>
    </w:p>
    <w:p w:rsidR="006C1968" w:rsidP="006C1968" w:rsidRDefault="006C1968" w14:paraId="1465F6AF" w14:textId="4C2C70FF">
      <w:pPr>
        <w:pStyle w:val="BodyText"/>
        <w:rPr>
          <w:lang w:eastAsia="ja-JP"/>
        </w:rPr>
      </w:pPr>
      <w:r w:rsidRPr="006C1968">
        <w:rPr>
          <w:lang w:eastAsia="ja-JP"/>
        </w:rPr>
        <w:t xml:space="preserve">Parents will be discouraged from using their personal electronic devices when in attendance at the service. This information will be communicated to parents in </w:t>
      </w:r>
      <w:r w:rsidRPr="367FEFF5">
        <w:rPr>
          <w:lang w:eastAsia="ja-JP"/>
        </w:rPr>
        <w:t>during induction, on the preschool website</w:t>
      </w:r>
      <w:r w:rsidRPr="367FEFF5" w:rsidR="6074BC79">
        <w:rPr>
          <w:lang w:eastAsia="ja-JP"/>
        </w:rPr>
        <w:t>, in newsletters and by</w:t>
      </w:r>
      <w:r w:rsidRPr="367FEFF5" w:rsidR="008C3B91">
        <w:rPr>
          <w:lang w:eastAsia="ja-JP"/>
        </w:rPr>
        <w:t xml:space="preserve"> </w:t>
      </w:r>
      <w:r w:rsidRPr="367FEFF5" w:rsidR="00BB777F">
        <w:rPr>
          <w:lang w:eastAsia="ja-JP"/>
        </w:rPr>
        <w:t xml:space="preserve">staff referring to </w:t>
      </w:r>
      <w:r w:rsidRPr="367FEFF5" w:rsidR="00BB777F">
        <w:rPr>
          <w:shd w:val="clear" w:color="auto" w:fill="D0CECE" w:themeFill="background2" w:themeFillShade="E6"/>
          <w:lang w:eastAsia="ja-JP"/>
        </w:rPr>
        <w:t xml:space="preserve">the </w:t>
      </w:r>
      <w:hyperlink w:history="1" r:id="rId17">
        <w:r w:rsidRPr="367FEFF5" w:rsidR="00457750">
          <w:rPr>
            <w:rStyle w:val="Hyperlink"/>
            <w:shd w:val="clear" w:color="auto" w:fill="D0CECE" w:themeFill="background2" w:themeFillShade="E6"/>
            <w:lang w:eastAsia="ja-JP"/>
          </w:rPr>
          <w:t>personal device free area poster</w:t>
        </w:r>
        <w:r w:rsidRPr="367FEFF5" w:rsidR="7EB72173">
          <w:rPr>
            <w:rStyle w:val="Hyperlink"/>
            <w:shd w:val="clear" w:color="auto" w:fill="D0CECE" w:themeFill="background2" w:themeFillShade="E6"/>
            <w:lang w:eastAsia="ja-JP"/>
          </w:rPr>
          <w:t>.</w:t>
        </w:r>
      </w:hyperlink>
    </w:p>
    <w:p w:rsidRPr="006C1968" w:rsidR="006C1968" w:rsidP="006C1968" w:rsidRDefault="006C1968" w14:paraId="1837C0F1" w14:textId="536DF634">
      <w:pPr>
        <w:pStyle w:val="BodyText"/>
        <w:rPr>
          <w:lang w:eastAsia="ja-JP"/>
        </w:rPr>
      </w:pPr>
      <w:r w:rsidRPr="367FEFF5">
        <w:rPr>
          <w:lang w:eastAsia="ja-JP"/>
        </w:rPr>
        <w:t xml:space="preserve">Posters will be displayed </w:t>
      </w:r>
      <w:r w:rsidRPr="367FEFF5" w:rsidR="556DB3C7">
        <w:rPr>
          <w:lang w:eastAsia="ja-JP"/>
        </w:rPr>
        <w:t>in and around preschool, main school office and in areas used by preschool children – the gym and library</w:t>
      </w:r>
      <w:r w:rsidRPr="367FEFF5" w:rsidR="51CE8257">
        <w:rPr>
          <w:lang w:eastAsia="ja-JP"/>
        </w:rPr>
        <w:t>;</w:t>
      </w:r>
      <w:r w:rsidRPr="367FEFF5">
        <w:rPr>
          <w:highlight w:val="lightGray"/>
          <w:lang w:eastAsia="ja-JP"/>
        </w:rPr>
        <w:t xml:space="preserve"> </w:t>
      </w:r>
      <w:r w:rsidRPr="367FEFF5">
        <w:rPr>
          <w:lang w:eastAsia="ja-JP"/>
        </w:rPr>
        <w:t>to alert parents and visitors of the ban on taking photos or videos of child</w:t>
      </w:r>
      <w:r w:rsidRPr="367FEFF5" w:rsidR="1578ED39">
        <w:rPr>
          <w:lang w:eastAsia="ja-JP"/>
        </w:rPr>
        <w:t>ren,</w:t>
      </w:r>
    </w:p>
    <w:p w:rsidR="367FEFF5" w:rsidP="367FEFF5" w:rsidRDefault="367FEFF5" w14:paraId="20F20EEB" w14:textId="20F264A5">
      <w:pPr>
        <w:pStyle w:val="BodyText"/>
        <w:rPr>
          <w:sz w:val="28"/>
          <w:szCs w:val="28"/>
          <w:lang w:eastAsia="ja-JP"/>
        </w:rPr>
      </w:pPr>
    </w:p>
    <w:p w:rsidR="367FEFF5" w:rsidP="367FEFF5" w:rsidRDefault="367FEFF5" w14:paraId="17FD520E" w14:textId="5FE73E9E">
      <w:pPr>
        <w:pStyle w:val="BodyText"/>
        <w:rPr>
          <w:sz w:val="28"/>
          <w:szCs w:val="28"/>
          <w:lang w:eastAsia="ja-JP"/>
        </w:rPr>
      </w:pPr>
    </w:p>
    <w:p w:rsidR="00CF284D" w:rsidP="001D5E51" w:rsidRDefault="00CF284D" w14:paraId="2631F3FA" w14:textId="77777777">
      <w:pPr>
        <w:pStyle w:val="BodyText"/>
        <w:rPr>
          <w:sz w:val="28"/>
          <w:szCs w:val="28"/>
          <w:lang w:eastAsia="ja-JP"/>
        </w:rPr>
      </w:pPr>
    </w:p>
    <w:p w:rsidRPr="00CF284D" w:rsidR="001D5E51" w:rsidP="001D5E51" w:rsidRDefault="001D5E51" w14:paraId="141AAC7E" w14:textId="1617B2C5">
      <w:pPr>
        <w:pStyle w:val="BodyText"/>
        <w:rPr>
          <w:b/>
          <w:bCs/>
          <w:szCs w:val="22"/>
          <w:lang w:eastAsia="ja-JP"/>
        </w:rPr>
      </w:pPr>
      <w:r w:rsidRPr="00CF284D">
        <w:rPr>
          <w:b/>
          <w:bCs/>
          <w:szCs w:val="22"/>
          <w:lang w:eastAsia="ja-JP"/>
        </w:rPr>
        <w:lastRenderedPageBreak/>
        <w:t xml:space="preserve">Service issued devices </w:t>
      </w:r>
    </w:p>
    <w:p w:rsidR="367FEFF5" w:rsidP="367FEFF5" w:rsidRDefault="367FEFF5" w14:paraId="7EF6766D" w14:textId="67BE3C44">
      <w:pPr>
        <w:pStyle w:val="BodyText"/>
        <w:rPr>
          <w:sz w:val="28"/>
          <w:szCs w:val="28"/>
          <w:lang w:eastAsia="ja-JP"/>
        </w:rPr>
      </w:pPr>
    </w:p>
    <w:p w:rsidRPr="00B9673B" w:rsidR="00240A38" w:rsidP="367FEFF5" w:rsidRDefault="00B46D5F" w14:paraId="1D6ED24E" w14:textId="40BEF291">
      <w:pPr>
        <w:pStyle w:val="BodyText"/>
        <w:rPr>
          <w:szCs w:val="22"/>
        </w:rPr>
      </w:pPr>
      <w:r>
        <w:t xml:space="preserve">At our </w:t>
      </w:r>
      <w:r w:rsidR="00A6769C">
        <w:t>service</w:t>
      </w:r>
      <w:r w:rsidR="00B62CA0">
        <w:t>,</w:t>
      </w:r>
      <w:r w:rsidR="00A6769C">
        <w:t xml:space="preserve"> </w:t>
      </w:r>
      <w:r>
        <w:t xml:space="preserve">only service </w:t>
      </w:r>
      <w:r w:rsidR="00A6769C">
        <w:t>issued devices are to be used to take and access images and videos of children</w:t>
      </w:r>
      <w:r w:rsidR="00E9147E">
        <w:t>.</w:t>
      </w:r>
      <w:r w:rsidR="006C5778">
        <w:t xml:space="preserve"> </w:t>
      </w:r>
      <w:r>
        <w:t>A</w:t>
      </w:r>
      <w:r w:rsidR="00240A38">
        <w:t>ll educators who need digital devices in the course of their work will be</w:t>
      </w:r>
      <w:r w:rsidR="205DCF65">
        <w:t xml:space="preserve"> provided access to a shared device or a site issued device at the discretion of the site leader. To utilise a shared Windows device, staff members must log in using their EdPass user account or local domain account. For shared iPads, staff members must sign in and out of the necessary applications as needed.</w:t>
      </w:r>
    </w:p>
    <w:p w:rsidR="00C30FED" w:rsidP="00962C57" w:rsidRDefault="00C30FED" w14:paraId="3E1124F8" w14:textId="1A7A03E7">
      <w:pPr>
        <w:pStyle w:val="BodyText"/>
        <w:shd w:val="clear" w:color="auto" w:fill="FFFFFF" w:themeFill="background1"/>
        <w:rPr>
          <w:szCs w:val="22"/>
          <w:shd w:val="clear" w:color="auto" w:fill="FFFFFF" w:themeFill="background1"/>
          <w:lang w:val="en-AU"/>
        </w:rPr>
      </w:pPr>
      <w:r w:rsidRPr="00962C57">
        <w:rPr>
          <w:szCs w:val="22"/>
          <w:shd w:val="clear" w:color="auto" w:fill="FFFFFF" w:themeFill="background1"/>
          <w:lang w:val="en-AU"/>
        </w:rPr>
        <w:t xml:space="preserve">All staff must </w:t>
      </w:r>
      <w:r w:rsidRPr="00862B96" w:rsidR="00862B96">
        <w:rPr>
          <w:szCs w:val="22"/>
          <w:shd w:val="clear" w:color="auto" w:fill="FFFFFF" w:themeFill="background1"/>
          <w:lang w:val="en-AU"/>
        </w:rPr>
        <w:t xml:space="preserve">read and understand the Department for Education’s </w:t>
      </w:r>
      <w:hyperlink w:history="1" r:id="rId18">
        <w:r w:rsidRPr="00862B96" w:rsidR="00862B96">
          <w:rPr>
            <w:rStyle w:val="Hyperlink"/>
            <w:szCs w:val="22"/>
            <w:shd w:val="clear" w:color="auto" w:fill="FFFFFF" w:themeFill="background1"/>
            <w:lang w:val="en-AU"/>
          </w:rPr>
          <w:t>ICT cyber security standard</w:t>
        </w:r>
      </w:hyperlink>
      <w:r w:rsidRPr="00862B96" w:rsidR="00862B96">
        <w:rPr>
          <w:szCs w:val="22"/>
          <w:shd w:val="clear" w:color="auto" w:fill="FFFFFF" w:themeFill="background1"/>
          <w:lang w:val="en-AU"/>
        </w:rPr>
        <w:t xml:space="preserve"> </w:t>
      </w:r>
      <w:r w:rsidR="00862B96">
        <w:rPr>
          <w:szCs w:val="22"/>
          <w:shd w:val="clear" w:color="auto" w:fill="FFFFFF" w:themeFill="background1"/>
          <w:lang w:val="en-AU"/>
        </w:rPr>
        <w:t>and</w:t>
      </w:r>
      <w:r w:rsidRPr="00962C57" w:rsidR="007209C2">
        <w:rPr>
          <w:szCs w:val="22"/>
          <w:shd w:val="clear" w:color="auto" w:fill="FFFFFF" w:themeFill="background1"/>
          <w:lang w:val="en-AU"/>
        </w:rPr>
        <w:t xml:space="preserve"> </w:t>
      </w:r>
      <w:r w:rsidRPr="00962C57" w:rsidR="00340352">
        <w:rPr>
          <w:szCs w:val="22"/>
          <w:shd w:val="clear" w:color="auto" w:fill="FFFFFF" w:themeFill="background1"/>
          <w:lang w:val="en-AU"/>
        </w:rPr>
        <w:t xml:space="preserve">sign </w:t>
      </w:r>
      <w:r w:rsidRPr="00962C57" w:rsidR="00C90A29">
        <w:rPr>
          <w:szCs w:val="22"/>
          <w:shd w:val="clear" w:color="auto" w:fill="FFFFFF" w:themeFill="background1"/>
          <w:lang w:val="en-AU"/>
        </w:rPr>
        <w:t xml:space="preserve">the </w:t>
      </w:r>
      <w:hyperlink w:history="1" r:id="rId19">
        <w:r w:rsidRPr="00962C57" w:rsidR="00340352">
          <w:rPr>
            <w:rStyle w:val="Hyperlink"/>
            <w:szCs w:val="22"/>
            <w:shd w:val="clear" w:color="auto" w:fill="FFFFFF" w:themeFill="background1"/>
            <w:lang w:val="en-AU"/>
          </w:rPr>
          <w:t>ICT Acceptable Use Agreement</w:t>
        </w:r>
      </w:hyperlink>
      <w:r w:rsidRPr="00962C57" w:rsidR="00340352">
        <w:rPr>
          <w:szCs w:val="22"/>
          <w:shd w:val="clear" w:color="auto" w:fill="FFFFFF" w:themeFill="background1"/>
          <w:lang w:val="en-AU"/>
        </w:rPr>
        <w:t xml:space="preserve"> declaration and complete </w:t>
      </w:r>
      <w:hyperlink w:history="1" w:anchor="/?dashboardId=6" r:id="rId20">
        <w:r w:rsidRPr="00962C57" w:rsidR="00340352">
          <w:rPr>
            <w:rStyle w:val="Hyperlink"/>
            <w:szCs w:val="22"/>
            <w:shd w:val="clear" w:color="auto" w:fill="FFFFFF" w:themeFill="background1"/>
            <w:lang w:val="en-AU"/>
          </w:rPr>
          <w:t>PLINK Cyber Security Training Course</w:t>
        </w:r>
      </w:hyperlink>
      <w:r w:rsidRPr="00962C57" w:rsidR="00340352">
        <w:rPr>
          <w:szCs w:val="22"/>
          <w:shd w:val="clear" w:color="auto" w:fill="FFFFFF" w:themeFill="background1"/>
          <w:lang w:val="en-AU"/>
        </w:rPr>
        <w:t xml:space="preserve"> before using </w:t>
      </w:r>
      <w:r w:rsidR="00F32997">
        <w:rPr>
          <w:szCs w:val="22"/>
          <w:shd w:val="clear" w:color="auto" w:fill="FFFFFF" w:themeFill="background1"/>
          <w:lang w:val="en-AU"/>
        </w:rPr>
        <w:t>service issued</w:t>
      </w:r>
      <w:r w:rsidRPr="00962C57" w:rsidR="00340352">
        <w:rPr>
          <w:szCs w:val="22"/>
          <w:shd w:val="clear" w:color="auto" w:fill="FFFFFF" w:themeFill="background1"/>
          <w:lang w:val="en-AU"/>
        </w:rPr>
        <w:t xml:space="preserve"> </w:t>
      </w:r>
      <w:r w:rsidRPr="00962C57" w:rsidR="0019434E">
        <w:rPr>
          <w:szCs w:val="22"/>
          <w:shd w:val="clear" w:color="auto" w:fill="FFFFFF" w:themeFill="background1"/>
          <w:lang w:val="en-AU"/>
        </w:rPr>
        <w:t>devices</w:t>
      </w:r>
      <w:r w:rsidRPr="00962C57" w:rsidR="004236BE">
        <w:rPr>
          <w:szCs w:val="22"/>
          <w:shd w:val="clear" w:color="auto" w:fill="FFFFFF" w:themeFill="background1"/>
          <w:lang w:val="en-AU"/>
        </w:rPr>
        <w:t xml:space="preserve">. </w:t>
      </w:r>
    </w:p>
    <w:p w:rsidR="00C30FED" w:rsidP="367FEFF5" w:rsidRDefault="00C30FED" w14:paraId="4D184095" w14:textId="6A5B4421">
      <w:pPr>
        <w:pStyle w:val="BodyText"/>
        <w:rPr>
          <w:sz w:val="24"/>
          <w:szCs w:val="24"/>
          <w:lang w:val="en-AU"/>
        </w:rPr>
      </w:pPr>
      <w:r w:rsidRPr="367FEFF5">
        <w:t xml:space="preserve"> </w:t>
      </w:r>
      <w:r w:rsidRPr="367FEFF5">
        <w:rPr>
          <w:lang w:val="en-AU"/>
        </w:rPr>
        <w:t>The site leader will maintain a record of all service issued or borrowed</w:t>
      </w:r>
      <w:r w:rsidRPr="367FEFF5">
        <w:rPr>
          <w:sz w:val="24"/>
          <w:szCs w:val="24"/>
          <w:lang w:val="en-AU"/>
        </w:rPr>
        <w:t xml:space="preserve"> devices. </w:t>
      </w:r>
    </w:p>
    <w:p w:rsidRPr="00A93C2C" w:rsidR="00552762" w:rsidP="3EE2D031" w:rsidRDefault="3A5E9468" w14:paraId="7EF8F1AA" w14:textId="4338ECEA">
      <w:pPr>
        <w:pStyle w:val="BodyText"/>
        <w:rPr>
          <w:strike/>
          <w:sz w:val="24"/>
          <w:szCs w:val="24"/>
          <w:lang w:val="en-AU"/>
        </w:rPr>
      </w:pPr>
      <w:bookmarkStart w:name="_Hlk221458383" w:id="4"/>
      <w:r w:rsidRPr="367FEFF5">
        <w:rPr>
          <w:u w:val="single"/>
          <w:lang w:val="en-AU"/>
        </w:rPr>
        <w:t>S</w:t>
      </w:r>
      <w:r w:rsidRPr="367FEFF5" w:rsidR="7616950D">
        <w:rPr>
          <w:u w:val="single"/>
          <w:lang w:val="en-AU"/>
        </w:rPr>
        <w:t>ervice issued devices which are used by staff and volunteers for taking, sharing or storing images or videos of children and/or used in programs with children must not be used for personal use.</w:t>
      </w:r>
    </w:p>
    <w:bookmarkEnd w:id="4"/>
    <w:p w:rsidR="367FEFF5" w:rsidP="367FEFF5" w:rsidRDefault="367FEFF5" w14:paraId="4878BBAA" w14:textId="72C02ACB">
      <w:pPr>
        <w:pStyle w:val="Heading3"/>
        <w:numPr>
          <w:ilvl w:val="0"/>
          <w:numId w:val="0"/>
        </w:numPr>
      </w:pPr>
    </w:p>
    <w:p w:rsidRPr="00302F9B" w:rsidR="00E96887" w:rsidP="00302F9B" w:rsidRDefault="001D5E51" w14:paraId="74C97B38" w14:textId="0A0E13DD">
      <w:pPr>
        <w:pStyle w:val="Heading3"/>
        <w:numPr>
          <w:ilvl w:val="0"/>
          <w:numId w:val="0"/>
        </w:numPr>
      </w:pPr>
      <w:r>
        <w:t>I</w:t>
      </w:r>
      <w:r w:rsidR="00DF470D">
        <w:t xml:space="preserve">mages and videos of children </w:t>
      </w:r>
    </w:p>
    <w:p w:rsidR="004A5A73" w:rsidP="004A5A73" w:rsidRDefault="004A5A73" w14:paraId="665E2611" w14:textId="4558A547">
      <w:pPr>
        <w:pStyle w:val="BodyText"/>
        <w:rPr>
          <w:sz w:val="28"/>
          <w:szCs w:val="28"/>
          <w:lang w:eastAsia="ja-JP"/>
        </w:rPr>
      </w:pPr>
      <w:r>
        <w:rPr>
          <w:sz w:val="28"/>
          <w:szCs w:val="28"/>
          <w:lang w:eastAsia="ja-JP"/>
        </w:rPr>
        <w:t xml:space="preserve">Consent from parents to take, use and store images and videos of children </w:t>
      </w:r>
    </w:p>
    <w:p w:rsidR="00763D16" w:rsidP="0015745A" w:rsidRDefault="009841B0" w14:paraId="31D728C6" w14:textId="13E16504">
      <w:pPr>
        <w:rPr>
          <w:rFonts w:ascii="Calibri" w:hAnsi="Calibri" w:eastAsia="Calibri" w:cs="Calibri"/>
        </w:rPr>
      </w:pPr>
      <w:r>
        <w:rPr>
          <w:rFonts w:ascii="Calibri" w:hAnsi="Calibri" w:eastAsia="Calibri" w:cs="Calibri"/>
        </w:rPr>
        <w:t>We w</w:t>
      </w:r>
      <w:r w:rsidR="009661CE">
        <w:rPr>
          <w:rFonts w:ascii="Calibri" w:hAnsi="Calibri" w:eastAsia="Calibri" w:cs="Calibri"/>
        </w:rPr>
        <w:t>ill</w:t>
      </w:r>
      <w:r w:rsidRPr="00FB70DA" w:rsidR="0015745A">
        <w:rPr>
          <w:rFonts w:ascii="Calibri" w:hAnsi="Calibri" w:eastAsia="Calibri" w:cs="Calibri"/>
        </w:rPr>
        <w:t xml:space="preserve"> obtain </w:t>
      </w:r>
      <w:r w:rsidR="009661CE">
        <w:rPr>
          <w:rFonts w:ascii="Calibri" w:hAnsi="Calibri" w:eastAsia="Calibri" w:cs="Calibri"/>
        </w:rPr>
        <w:t>parental consent before</w:t>
      </w:r>
      <w:r w:rsidRPr="00FB70DA" w:rsidR="0015745A">
        <w:rPr>
          <w:rFonts w:ascii="Calibri" w:hAnsi="Calibri" w:eastAsia="Calibri" w:cs="Calibri"/>
        </w:rPr>
        <w:t xml:space="preserve"> </w:t>
      </w:r>
      <w:r w:rsidR="0015745A">
        <w:rPr>
          <w:rFonts w:ascii="Calibri" w:hAnsi="Calibri" w:eastAsia="Calibri" w:cs="Calibri"/>
        </w:rPr>
        <w:t xml:space="preserve">taking, </w:t>
      </w:r>
      <w:r w:rsidRPr="00FB70DA" w:rsidR="0015745A">
        <w:rPr>
          <w:rFonts w:ascii="Calibri" w:hAnsi="Calibri" w:eastAsia="Calibri" w:cs="Calibri"/>
        </w:rPr>
        <w:t>using</w:t>
      </w:r>
      <w:r w:rsidR="009661CE">
        <w:rPr>
          <w:rFonts w:ascii="Calibri" w:hAnsi="Calibri" w:eastAsia="Calibri" w:cs="Calibri"/>
        </w:rPr>
        <w:t xml:space="preserve">, </w:t>
      </w:r>
      <w:r w:rsidRPr="00FB70DA" w:rsidR="0015745A">
        <w:rPr>
          <w:rFonts w:ascii="Calibri" w:hAnsi="Calibri" w:eastAsia="Calibri" w:cs="Calibri"/>
        </w:rPr>
        <w:t xml:space="preserve">distributing </w:t>
      </w:r>
      <w:r w:rsidR="009661CE">
        <w:rPr>
          <w:rFonts w:ascii="Calibri" w:hAnsi="Calibri" w:eastAsia="Calibri" w:cs="Calibri"/>
        </w:rPr>
        <w:t>or storing images and videos</w:t>
      </w:r>
      <w:r w:rsidR="0015745A">
        <w:rPr>
          <w:rFonts w:ascii="Calibri" w:hAnsi="Calibri" w:eastAsia="Calibri" w:cs="Calibri"/>
        </w:rPr>
        <w:t xml:space="preserve"> </w:t>
      </w:r>
      <w:r>
        <w:rPr>
          <w:rFonts w:ascii="Calibri" w:hAnsi="Calibri" w:eastAsia="Calibri" w:cs="Calibri"/>
        </w:rPr>
        <w:t xml:space="preserve">of their children. </w:t>
      </w:r>
    </w:p>
    <w:p w:rsidR="0015745A" w:rsidP="0015745A" w:rsidRDefault="00763D16" w14:paraId="16C5A1ED" w14:textId="563B5854">
      <w:pPr>
        <w:rPr>
          <w:rFonts w:eastAsia="Calibri"/>
        </w:rPr>
      </w:pPr>
      <w:r w:rsidRPr="367FEFF5">
        <w:rPr>
          <w:rFonts w:ascii="Calibri" w:hAnsi="Calibri" w:eastAsia="Calibri" w:cs="Calibri"/>
        </w:rPr>
        <w:t xml:space="preserve">At the time of enrolment </w:t>
      </w:r>
      <w:r w:rsidRPr="367FEFF5" w:rsidR="00056ED7">
        <w:rPr>
          <w:rFonts w:ascii="Calibri" w:hAnsi="Calibri" w:eastAsia="Calibri" w:cs="Calibri"/>
        </w:rPr>
        <w:t xml:space="preserve">parents </w:t>
      </w:r>
      <w:r w:rsidRPr="367FEFF5">
        <w:rPr>
          <w:rFonts w:ascii="Calibri" w:hAnsi="Calibri" w:eastAsia="Calibri" w:cs="Calibri"/>
        </w:rPr>
        <w:t>will be asked to</w:t>
      </w:r>
      <w:r w:rsidRPr="367FEFF5" w:rsidR="009661CE">
        <w:rPr>
          <w:rFonts w:ascii="Calibri" w:hAnsi="Calibri" w:eastAsia="Calibri" w:cs="Calibri"/>
        </w:rPr>
        <w:t xml:space="preserve"> complete the </w:t>
      </w:r>
      <w:hyperlink r:id="rId21">
        <w:r w:rsidRPr="367FEFF5" w:rsidR="0015745A">
          <w:rPr>
            <w:rStyle w:val="Hyperlink"/>
            <w:rFonts w:eastAsia="Calibri"/>
          </w:rPr>
          <w:t>consent to publish media and creative work of children, students and the community</w:t>
        </w:r>
      </w:hyperlink>
      <w:r w:rsidR="00E56300">
        <w:t xml:space="preserve">. </w:t>
      </w:r>
      <w:r w:rsidRPr="367FEFF5" w:rsidR="00E56300">
        <w:rPr>
          <w:rFonts w:eastAsia="Calibri"/>
        </w:rPr>
        <w:t>The</w:t>
      </w:r>
      <w:r w:rsidRPr="367FEFF5" w:rsidR="0015745A">
        <w:rPr>
          <w:rFonts w:eastAsia="Calibri"/>
        </w:rPr>
        <w:t xml:space="preserve"> consent forms</w:t>
      </w:r>
      <w:r w:rsidRPr="367FEFF5" w:rsidR="009661CE">
        <w:rPr>
          <w:rFonts w:eastAsia="Calibri"/>
        </w:rPr>
        <w:t xml:space="preserve"> will be stored </w:t>
      </w:r>
      <w:r w:rsidRPr="367FEFF5" w:rsidR="00E56300">
        <w:rPr>
          <w:rFonts w:eastAsia="Calibri"/>
          <w:highlight w:val="lightGray"/>
        </w:rPr>
        <w:t xml:space="preserve"> </w:t>
      </w:r>
      <w:r w:rsidRPr="367FEFF5" w:rsidR="00E56300">
        <w:rPr>
          <w:rFonts w:eastAsia="Calibri"/>
        </w:rPr>
        <w:t>w</w:t>
      </w:r>
      <w:r w:rsidRPr="367FEFF5" w:rsidR="009661CE">
        <w:rPr>
          <w:rFonts w:eastAsia="Calibri"/>
        </w:rPr>
        <w:t xml:space="preserve">ith the child’s enrolment record </w:t>
      </w:r>
      <w:r w:rsidRPr="367FEFF5" w:rsidR="00E56300">
        <w:rPr>
          <w:rFonts w:eastAsia="Calibri"/>
        </w:rPr>
        <w:t>or an electronic consent will be stored via EdSmart</w:t>
      </w:r>
      <w:r w:rsidRPr="367FEFF5" w:rsidR="006C1968">
        <w:rPr>
          <w:rFonts w:eastAsia="Calibri"/>
        </w:rPr>
        <w:t xml:space="preserve"> </w:t>
      </w:r>
      <w:r w:rsidRPr="367FEFF5" w:rsidR="00E56300">
        <w:rPr>
          <w:rFonts w:eastAsia="Calibri"/>
        </w:rPr>
        <w:t>digital communication, forms and consent platfor</w:t>
      </w:r>
      <w:r w:rsidRPr="367FEFF5" w:rsidR="009464D6">
        <w:rPr>
          <w:rFonts w:eastAsia="Calibri"/>
        </w:rPr>
        <w:t>m</w:t>
      </w:r>
      <w:r w:rsidRPr="367FEFF5" w:rsidR="00FF1FC0">
        <w:rPr>
          <w:rFonts w:eastAsia="Calibri"/>
        </w:rPr>
        <w:t>]</w:t>
      </w:r>
      <w:r w:rsidRPr="367FEFF5" w:rsidR="00D82A41">
        <w:rPr>
          <w:rFonts w:eastAsia="Calibri"/>
        </w:rPr>
        <w:t xml:space="preserve"> </w:t>
      </w:r>
      <w:r w:rsidRPr="367FEFF5" w:rsidR="00E56300">
        <w:rPr>
          <w:rFonts w:eastAsia="Calibri"/>
        </w:rPr>
        <w:t>in accordance with the department</w:t>
      </w:r>
      <w:r w:rsidRPr="367FEFF5" w:rsidR="00B62CA0">
        <w:rPr>
          <w:rFonts w:eastAsia="Calibri"/>
        </w:rPr>
        <w:t>’</w:t>
      </w:r>
      <w:r w:rsidRPr="367FEFF5" w:rsidR="00E56300">
        <w:rPr>
          <w:rFonts w:eastAsia="Calibri"/>
        </w:rPr>
        <w:t xml:space="preserve">s </w:t>
      </w:r>
      <w:hyperlink r:id="rId22">
        <w:r w:rsidRPr="367FEFF5" w:rsidR="00F96CF9">
          <w:rPr>
            <w:rStyle w:val="Hyperlink"/>
            <w:rFonts w:eastAsia="Calibri"/>
          </w:rPr>
          <w:t xml:space="preserve">Information and records management requirements </w:t>
        </w:r>
      </w:hyperlink>
      <w:r w:rsidRPr="367FEFF5" w:rsidR="00F96CF9">
        <w:rPr>
          <w:rFonts w:eastAsia="Calibri"/>
        </w:rPr>
        <w:t xml:space="preserve">. </w:t>
      </w:r>
    </w:p>
    <w:p w:rsidRPr="00F96CF9" w:rsidR="007D066C" w:rsidP="0015745A" w:rsidRDefault="00ED2EB0" w14:paraId="590DAAD1" w14:textId="7035DBFB">
      <w:pPr>
        <w:rPr>
          <w:rFonts w:eastAsia="Calibri"/>
          <w:i/>
          <w:iCs/>
          <w:highlight w:val="lightGray"/>
        </w:rPr>
      </w:pPr>
      <w:r w:rsidRPr="367FEFF5">
        <w:rPr>
          <w:rFonts w:eastAsia="Calibri"/>
        </w:rPr>
        <w:t>If parent permission is revoked, every effort will be made to remove relevant media from distribution, however this may not be possible or practical in some situations.</w:t>
      </w:r>
    </w:p>
    <w:p w:rsidR="367FEFF5" w:rsidP="367FEFF5" w:rsidRDefault="367FEFF5" w14:paraId="62C63DB2" w14:textId="29B831AF">
      <w:pPr>
        <w:rPr>
          <w:rFonts w:ascii="Calibri" w:hAnsi="Calibri" w:eastAsia="Calibri" w:cs="Calibri"/>
          <w:sz w:val="28"/>
          <w:szCs w:val="28"/>
          <w:lang w:val="en-US"/>
        </w:rPr>
      </w:pPr>
    </w:p>
    <w:p w:rsidRPr="00553E72" w:rsidR="006C1968" w:rsidP="006C1968" w:rsidRDefault="006C1968" w14:paraId="551BD9A0" w14:textId="506AD453">
      <w:pPr>
        <w:rPr>
          <w:rFonts w:ascii="Calibri" w:hAnsi="Calibri" w:eastAsia="Calibri" w:cs="Calibri"/>
          <w:sz w:val="28"/>
          <w:szCs w:val="28"/>
          <w:lang w:val="en-US"/>
        </w:rPr>
      </w:pPr>
      <w:r w:rsidRPr="00553E72">
        <w:rPr>
          <w:rFonts w:ascii="Calibri" w:hAnsi="Calibri" w:eastAsia="Calibri" w:cs="Calibri"/>
          <w:sz w:val="28"/>
          <w:szCs w:val="28"/>
          <w:lang w:val="en-US"/>
        </w:rPr>
        <w:t>Taking Images and video</w:t>
      </w:r>
      <w:r w:rsidRPr="00553E72" w:rsidR="00120D6E">
        <w:rPr>
          <w:rFonts w:ascii="Calibri" w:hAnsi="Calibri" w:eastAsia="Calibri" w:cs="Calibri"/>
          <w:sz w:val="28"/>
          <w:szCs w:val="28"/>
          <w:lang w:val="en-US"/>
        </w:rPr>
        <w:t>s</w:t>
      </w:r>
      <w:r w:rsidRPr="00553E72">
        <w:rPr>
          <w:rFonts w:ascii="Calibri" w:hAnsi="Calibri" w:eastAsia="Calibri" w:cs="Calibri"/>
          <w:sz w:val="28"/>
          <w:szCs w:val="28"/>
          <w:lang w:val="en-US"/>
        </w:rPr>
        <w:t xml:space="preserve"> of children </w:t>
      </w:r>
    </w:p>
    <w:p w:rsidRPr="00962C57" w:rsidR="00CD48EA" w:rsidP="006C1968" w:rsidRDefault="00CD48EA" w14:paraId="151B31AD" w14:textId="4F4D6694">
      <w:pPr>
        <w:rPr>
          <w:rFonts w:ascii="Calibri" w:hAnsi="Calibri" w:eastAsia="Calibri" w:cs="Calibri"/>
          <w:lang w:val="en-US"/>
        </w:rPr>
      </w:pPr>
      <w:r w:rsidRPr="00962C57">
        <w:rPr>
          <w:rFonts w:ascii="Calibri" w:hAnsi="Calibri" w:eastAsia="Calibri" w:cs="Calibri"/>
          <w:lang w:val="en-US"/>
        </w:rPr>
        <w:t xml:space="preserve">We believe: </w:t>
      </w:r>
    </w:p>
    <w:p w:rsidRPr="00962C57" w:rsidR="005C48E7" w:rsidP="00CD48EA" w:rsidRDefault="005C48E7" w14:paraId="44206EA4" w14:textId="3D60EE21">
      <w:pPr>
        <w:pStyle w:val="ListParagraph"/>
        <w:numPr>
          <w:ilvl w:val="0"/>
          <w:numId w:val="26"/>
        </w:numPr>
        <w:rPr>
          <w:rFonts w:eastAsia="Calibri" w:cs="Calibri"/>
          <w:szCs w:val="22"/>
          <w:lang w:val="en-US"/>
        </w:rPr>
      </w:pPr>
      <w:r w:rsidRPr="00962C57">
        <w:rPr>
          <w:rFonts w:eastAsia="Calibri" w:cs="Calibri"/>
          <w:szCs w:val="22"/>
          <w:lang w:val="en-US"/>
        </w:rPr>
        <w:t xml:space="preserve">electronic devices are a useful educational tool to document children’s learning </w:t>
      </w:r>
    </w:p>
    <w:p w:rsidRPr="00962C57" w:rsidR="00CD48EA" w:rsidP="00CD48EA" w:rsidRDefault="00CD48EA" w14:paraId="20F72D8B" w14:textId="66D59C5A">
      <w:pPr>
        <w:pStyle w:val="ListParagraph"/>
        <w:numPr>
          <w:ilvl w:val="0"/>
          <w:numId w:val="26"/>
        </w:numPr>
        <w:rPr>
          <w:rFonts w:eastAsia="Calibri" w:cs="Calibri"/>
          <w:szCs w:val="22"/>
          <w:lang w:val="en-US"/>
        </w:rPr>
      </w:pPr>
      <w:r w:rsidRPr="00962C57">
        <w:rPr>
          <w:rFonts w:eastAsia="Calibri" w:cs="Calibri"/>
          <w:szCs w:val="22"/>
          <w:lang w:val="en-US"/>
        </w:rPr>
        <w:t>digital</w:t>
      </w:r>
      <w:r w:rsidRPr="00962C57" w:rsidDel="00806935">
        <w:rPr>
          <w:rFonts w:eastAsia="Calibri" w:cs="Calibri"/>
          <w:szCs w:val="22"/>
          <w:lang w:val="en-US"/>
        </w:rPr>
        <w:t xml:space="preserve"> </w:t>
      </w:r>
      <w:r w:rsidRPr="00962C57" w:rsidR="00806935">
        <w:rPr>
          <w:rFonts w:eastAsia="Calibri" w:cs="Calibri"/>
          <w:szCs w:val="22"/>
          <w:lang w:val="en-US"/>
        </w:rPr>
        <w:t xml:space="preserve">images </w:t>
      </w:r>
      <w:r w:rsidRPr="00962C57">
        <w:rPr>
          <w:rFonts w:eastAsia="Calibri" w:cs="Calibri"/>
          <w:szCs w:val="22"/>
          <w:lang w:val="en-US"/>
        </w:rPr>
        <w:t>and videos play a</w:t>
      </w:r>
      <w:r w:rsidRPr="00962C57" w:rsidR="00047B06">
        <w:rPr>
          <w:rFonts w:eastAsia="Calibri" w:cs="Calibri"/>
          <w:szCs w:val="22"/>
          <w:lang w:val="en-US"/>
        </w:rPr>
        <w:t xml:space="preserve">n </w:t>
      </w:r>
      <w:r w:rsidRPr="00962C57" w:rsidR="00590C1A">
        <w:rPr>
          <w:rFonts w:eastAsia="Calibri" w:cs="Calibri"/>
          <w:szCs w:val="22"/>
          <w:lang w:val="en-US"/>
        </w:rPr>
        <w:t>important</w:t>
      </w:r>
      <w:r w:rsidRPr="00962C57">
        <w:rPr>
          <w:rFonts w:eastAsia="Calibri" w:cs="Calibri"/>
          <w:szCs w:val="22"/>
          <w:lang w:val="en-US"/>
        </w:rPr>
        <w:t xml:space="preserve"> role in engaging parents in their child’s education and care experiences</w:t>
      </w:r>
    </w:p>
    <w:p w:rsidRPr="00962C57" w:rsidR="005C48E7" w:rsidP="00CF284D" w:rsidRDefault="23945FA8" w14:paraId="6F98299C" w14:textId="7652ECA6">
      <w:pPr>
        <w:pStyle w:val="ListParagraph"/>
        <w:numPr>
          <w:ilvl w:val="0"/>
          <w:numId w:val="17"/>
        </w:numPr>
        <w:rPr>
          <w:rFonts w:eastAsia="Calibri" w:cs="Calibri"/>
          <w:szCs w:val="22"/>
          <w:lang w:val="en-US"/>
        </w:rPr>
      </w:pPr>
      <w:r w:rsidRPr="367FEFF5">
        <w:rPr>
          <w:rFonts w:eastAsia="Calibri" w:cs="Calibri"/>
          <w:szCs w:val="22"/>
          <w:lang w:val="en-US"/>
        </w:rPr>
        <w:t>electronic devices support the professional development of our educators by supporting collaboration and critical reflection</w:t>
      </w:r>
    </w:p>
    <w:p w:rsidR="367FEFF5" w:rsidP="367FEFF5" w:rsidRDefault="367FEFF5" w14:paraId="2F3762F5" w14:textId="38FC4DA9">
      <w:pPr>
        <w:pStyle w:val="ListParagraph"/>
        <w:ind w:left="720"/>
        <w:rPr>
          <w:rFonts w:eastAsia="Calibri" w:cs="Calibri"/>
          <w:szCs w:val="22"/>
          <w:highlight w:val="lightGray"/>
          <w:lang w:val="en-US"/>
        </w:rPr>
      </w:pPr>
    </w:p>
    <w:p w:rsidR="00CF284D" w:rsidP="006C1968" w:rsidRDefault="00CF284D" w14:paraId="12D0D299" w14:textId="77777777">
      <w:pPr>
        <w:rPr>
          <w:rFonts w:ascii="Calibri" w:hAnsi="Calibri" w:eastAsia="Calibri" w:cs="Calibri"/>
          <w:lang w:val="en-US"/>
        </w:rPr>
      </w:pPr>
    </w:p>
    <w:p w:rsidRPr="00962C57" w:rsidR="00CD48EA" w:rsidP="006C1968" w:rsidRDefault="00CD48EA" w14:paraId="7F923F24" w14:textId="620271B3">
      <w:pPr>
        <w:rPr>
          <w:rFonts w:ascii="Calibri" w:hAnsi="Calibri" w:eastAsia="Calibri" w:cs="Calibri"/>
          <w:lang w:val="en-US"/>
        </w:rPr>
      </w:pPr>
      <w:r w:rsidRPr="00962C57">
        <w:rPr>
          <w:rFonts w:ascii="Calibri" w:hAnsi="Calibri" w:eastAsia="Calibri" w:cs="Calibri"/>
          <w:lang w:val="en-US"/>
        </w:rPr>
        <w:lastRenderedPageBreak/>
        <w:t>We will:</w:t>
      </w:r>
    </w:p>
    <w:p w:rsidRPr="00962C57" w:rsidR="005C48E7" w:rsidP="005C48E7" w:rsidRDefault="005C48E7" w14:paraId="04A6095A" w14:textId="1DB66F52">
      <w:pPr>
        <w:pStyle w:val="ListParagraph"/>
        <w:numPr>
          <w:ilvl w:val="0"/>
          <w:numId w:val="55"/>
        </w:numPr>
        <w:rPr>
          <w:rFonts w:eastAsia="Calibri" w:cs="Calibri"/>
          <w:szCs w:val="22"/>
          <w:lang w:val="en-US"/>
        </w:rPr>
      </w:pPr>
      <w:r w:rsidRPr="00962C57">
        <w:rPr>
          <w:rFonts w:eastAsia="Calibri" w:cs="Calibri"/>
          <w:szCs w:val="22"/>
          <w:lang w:val="en-US"/>
        </w:rPr>
        <w:t xml:space="preserve">only take images </w:t>
      </w:r>
      <w:r w:rsidRPr="00962C57" w:rsidR="00806935">
        <w:rPr>
          <w:rFonts w:eastAsia="Calibri" w:cs="Calibri"/>
          <w:szCs w:val="22"/>
          <w:lang w:val="en-US"/>
        </w:rPr>
        <w:t xml:space="preserve">or videos </w:t>
      </w:r>
      <w:r w:rsidRPr="00962C57">
        <w:rPr>
          <w:rFonts w:eastAsia="Calibri" w:cs="Calibri"/>
          <w:szCs w:val="22"/>
          <w:lang w:val="en-US"/>
        </w:rPr>
        <w:t>on service issued devices</w:t>
      </w:r>
    </w:p>
    <w:p w:rsidRPr="00962C57" w:rsidR="00BE5929" w:rsidP="005C48E7" w:rsidRDefault="00BE5929" w14:paraId="45BF1A40" w14:textId="4961FEC3">
      <w:pPr>
        <w:pStyle w:val="ListParagraph"/>
        <w:numPr>
          <w:ilvl w:val="0"/>
          <w:numId w:val="55"/>
        </w:numPr>
        <w:rPr>
          <w:rFonts w:eastAsia="Calibri" w:cs="Calibri"/>
          <w:szCs w:val="22"/>
          <w:lang w:val="en-US"/>
        </w:rPr>
      </w:pPr>
      <w:r w:rsidRPr="00962C57">
        <w:rPr>
          <w:rFonts w:eastAsia="Calibri" w:cs="Calibri"/>
          <w:szCs w:val="22"/>
          <w:lang w:val="en-US"/>
        </w:rPr>
        <w:t>seek children’s consent before taking images or video</w:t>
      </w:r>
      <w:r w:rsidRPr="00962C57" w:rsidR="00806935">
        <w:rPr>
          <w:rFonts w:eastAsia="Calibri" w:cs="Calibri"/>
          <w:szCs w:val="22"/>
          <w:lang w:val="en-US"/>
        </w:rPr>
        <w:t>s</w:t>
      </w:r>
    </w:p>
    <w:p w:rsidRPr="00F975E2" w:rsidR="00D96AD5" w:rsidP="00CF284D" w:rsidRDefault="007E33FE" w14:paraId="640955FD" w14:textId="52229E5D">
      <w:pPr>
        <w:pStyle w:val="ListParagraph"/>
        <w:numPr>
          <w:ilvl w:val="0"/>
          <w:numId w:val="55"/>
        </w:numPr>
        <w:rPr>
          <w:rFonts w:eastAsia="Calibri" w:cs="Calibri"/>
          <w:lang w:val="en-US"/>
        </w:rPr>
      </w:pPr>
      <w:r w:rsidRPr="367FEFF5">
        <w:rPr>
          <w:rFonts w:eastAsia="Calibri" w:cs="Calibri"/>
          <w:lang w:val="en-US"/>
        </w:rPr>
        <w:t xml:space="preserve">ensure </w:t>
      </w:r>
      <w:r w:rsidRPr="367FEFF5" w:rsidR="00281D4A">
        <w:rPr>
          <w:rFonts w:eastAsia="Calibri" w:cs="Calibri"/>
          <w:lang w:val="en-US"/>
        </w:rPr>
        <w:t>children’s</w:t>
      </w:r>
      <w:r w:rsidRPr="367FEFF5">
        <w:rPr>
          <w:rFonts w:eastAsia="Calibri" w:cs="Calibri"/>
          <w:lang w:val="en-US"/>
        </w:rPr>
        <w:t xml:space="preserve"> privacy, dignity and rights are respected</w:t>
      </w:r>
    </w:p>
    <w:p w:rsidRPr="00F975E2" w:rsidR="005C48E7" w:rsidP="00CF284D" w:rsidRDefault="005C48E7" w14:paraId="6AD51346" w14:textId="0287F32F">
      <w:pPr>
        <w:pStyle w:val="ListParagraph"/>
        <w:numPr>
          <w:ilvl w:val="0"/>
          <w:numId w:val="55"/>
        </w:numPr>
        <w:rPr>
          <w:rFonts w:eastAsia="Calibri" w:cs="Calibri"/>
          <w:lang w:val="en-US"/>
        </w:rPr>
      </w:pPr>
      <w:r w:rsidRPr="367FEFF5">
        <w:rPr>
          <w:rFonts w:eastAsia="Calibri" w:cs="Calibri"/>
          <w:lang w:val="en-US"/>
        </w:rPr>
        <w:t>where possible another educator or staff member will be present when images are taken</w:t>
      </w:r>
      <w:r w:rsidRPr="367FEFF5" w:rsidR="00F32997">
        <w:rPr>
          <w:rFonts w:eastAsia="Calibri" w:cs="Calibri"/>
          <w:lang w:val="en-US"/>
        </w:rPr>
        <w:t>.</w:t>
      </w:r>
    </w:p>
    <w:p w:rsidRPr="00F975E2" w:rsidR="00D96AD5" w:rsidP="00CF284D" w:rsidRDefault="00D96AD5" w14:paraId="5B38082C" w14:textId="3968215F">
      <w:pPr>
        <w:pStyle w:val="ListParagraph"/>
        <w:numPr>
          <w:ilvl w:val="0"/>
          <w:numId w:val="55"/>
        </w:numPr>
        <w:rPr>
          <w:rFonts w:eastAsia="Calibri" w:cs="Calibri"/>
          <w:lang w:val="en-US"/>
        </w:rPr>
      </w:pPr>
      <w:r w:rsidRPr="367FEFF5">
        <w:rPr>
          <w:rFonts w:eastAsia="Calibri" w:cs="Calibri"/>
          <w:lang w:val="en-US"/>
        </w:rPr>
        <w:t xml:space="preserve">continue to </w:t>
      </w:r>
      <w:r w:rsidRPr="367FEFF5" w:rsidR="00CD48EA">
        <w:rPr>
          <w:rFonts w:eastAsia="Calibri" w:cs="Calibri"/>
          <w:lang w:val="en-US"/>
        </w:rPr>
        <w:t>critically reflect on our use of digital images to ensure that images or videos relate directly to children’s learning, development and wellbeing.</w:t>
      </w:r>
    </w:p>
    <w:p w:rsidRPr="00F975E2" w:rsidR="00D96AD5" w:rsidP="00CF284D" w:rsidRDefault="00D96AD5" w14:paraId="4C7DBC12" w14:textId="3607BDC1">
      <w:pPr>
        <w:pStyle w:val="ListParagraph"/>
        <w:numPr>
          <w:ilvl w:val="0"/>
          <w:numId w:val="55"/>
        </w:numPr>
        <w:rPr>
          <w:rFonts w:eastAsia="Calibri" w:cs="Calibri"/>
          <w:lang w:val="en-US"/>
        </w:rPr>
      </w:pPr>
      <w:r w:rsidRPr="367FEFF5">
        <w:rPr>
          <w:rFonts w:eastAsia="Calibri" w:cs="Calibri"/>
        </w:rPr>
        <w:t>be intentional in our approaches to documentation of children’s learning.</w:t>
      </w:r>
    </w:p>
    <w:p w:rsidRPr="00F975E2" w:rsidR="00D96AD5" w:rsidP="00CF284D" w:rsidRDefault="00D96AD5" w14:paraId="6D9888DE" w14:textId="4032AC76">
      <w:pPr>
        <w:pStyle w:val="ListParagraph"/>
        <w:numPr>
          <w:ilvl w:val="0"/>
          <w:numId w:val="55"/>
        </w:numPr>
        <w:rPr>
          <w:rFonts w:eastAsia="Calibri" w:cs="Calibri"/>
          <w:lang w:val="en-US"/>
        </w:rPr>
      </w:pPr>
      <w:r w:rsidRPr="367FEFF5">
        <w:rPr>
          <w:rFonts w:eastAsia="Calibri" w:cs="Calibri"/>
          <w:lang w:val="en-US"/>
        </w:rPr>
        <w:t xml:space="preserve">ensure we prioritise active supervision, </w:t>
      </w:r>
      <w:r w:rsidRPr="367FEFF5" w:rsidR="53C9BB6A">
        <w:rPr>
          <w:rFonts w:eastAsia="Calibri" w:cs="Calibri"/>
          <w:lang w:val="en-US"/>
        </w:rPr>
        <w:t>interactions,</w:t>
      </w:r>
      <w:r w:rsidRPr="367FEFF5">
        <w:rPr>
          <w:rFonts w:eastAsia="Calibri" w:cs="Calibri"/>
          <w:lang w:val="en-US"/>
        </w:rPr>
        <w:t xml:space="preserve"> and engagement with children in their learning.</w:t>
      </w:r>
    </w:p>
    <w:p w:rsidRPr="00F975E2" w:rsidR="00D96AD5" w:rsidP="367FEFF5" w:rsidRDefault="00D96AD5" w14:paraId="156B17DC" w14:textId="60AECB5E">
      <w:pPr>
        <w:pStyle w:val="ListParagraph"/>
        <w:ind w:left="720"/>
        <w:rPr>
          <w:rFonts w:eastAsia="Calibri" w:cs="Calibri"/>
          <w:highlight w:val="lightGray"/>
          <w:lang w:val="en-US"/>
        </w:rPr>
      </w:pPr>
    </w:p>
    <w:p w:rsidR="367FEFF5" w:rsidP="367FEFF5" w:rsidRDefault="367FEFF5" w14:paraId="280823F1" w14:textId="62322434">
      <w:pPr>
        <w:pStyle w:val="ListParagraph"/>
        <w:ind w:left="720"/>
        <w:rPr>
          <w:rFonts w:eastAsia="Calibri" w:cs="Calibri"/>
          <w:highlight w:val="lightGray"/>
          <w:lang w:val="en-US"/>
        </w:rPr>
      </w:pPr>
    </w:p>
    <w:p w:rsidR="006A3600" w:rsidP="006C1968" w:rsidRDefault="005A2D9E" w14:paraId="225D2DC0" w14:textId="34CD9F3D">
      <w:pPr>
        <w:rPr>
          <w:rFonts w:ascii="Calibri" w:hAnsi="Calibri" w:eastAsia="Calibri" w:cs="Calibri"/>
          <w:lang w:val="en-US"/>
        </w:rPr>
      </w:pPr>
      <w:r w:rsidRPr="00962C57">
        <w:rPr>
          <w:rFonts w:ascii="Calibri" w:hAnsi="Calibri" w:eastAsia="Calibri" w:cs="Calibri"/>
          <w:lang w:val="en-US"/>
        </w:rPr>
        <w:t>P</w:t>
      </w:r>
      <w:r w:rsidRPr="00962C57" w:rsidR="006C1968">
        <w:rPr>
          <w:rFonts w:ascii="Calibri" w:hAnsi="Calibri" w:eastAsia="Calibri" w:cs="Calibri"/>
          <w:lang w:val="en-US"/>
        </w:rPr>
        <w:t xml:space="preserve">arents of children enrolled in our service and programs </w:t>
      </w:r>
      <w:r w:rsidRPr="00962C57">
        <w:rPr>
          <w:rFonts w:ascii="Calibri" w:hAnsi="Calibri" w:eastAsia="Calibri" w:cs="Calibri"/>
          <w:lang w:val="en-US"/>
        </w:rPr>
        <w:t>will be discouraged from using their personal electronic device while at the service</w:t>
      </w:r>
      <w:r w:rsidRPr="00962C57" w:rsidR="00C955BE">
        <w:rPr>
          <w:rFonts w:ascii="Calibri" w:hAnsi="Calibri" w:eastAsia="Calibri" w:cs="Calibri"/>
          <w:lang w:val="en-US"/>
        </w:rPr>
        <w:t>, noting they will not be prohi</w:t>
      </w:r>
      <w:r w:rsidR="00C51EF0">
        <w:rPr>
          <w:rFonts w:ascii="Calibri" w:hAnsi="Calibri" w:eastAsia="Calibri" w:cs="Calibri"/>
          <w:lang w:val="en-US"/>
        </w:rPr>
        <w:t>bi</w:t>
      </w:r>
      <w:r w:rsidRPr="00962C57" w:rsidR="00C955BE">
        <w:rPr>
          <w:rFonts w:ascii="Calibri" w:hAnsi="Calibri" w:eastAsia="Calibri" w:cs="Calibri"/>
          <w:lang w:val="en-US"/>
        </w:rPr>
        <w:t>ted from taking an image of their own child</w:t>
      </w:r>
      <w:r w:rsidRPr="00962C57" w:rsidR="00155635">
        <w:rPr>
          <w:rFonts w:ascii="Calibri" w:hAnsi="Calibri" w:eastAsia="Calibri" w:cs="Calibri"/>
          <w:lang w:val="en-US"/>
        </w:rPr>
        <w:t>,</w:t>
      </w:r>
      <w:r w:rsidRPr="00962C57" w:rsidR="006C1968">
        <w:rPr>
          <w:rFonts w:ascii="Calibri" w:hAnsi="Calibri" w:eastAsia="Calibri" w:cs="Calibri"/>
          <w:lang w:val="en-US"/>
        </w:rPr>
        <w:t xml:space="preserve"> but must not take images of other children, including where their child is part of a group.</w:t>
      </w:r>
    </w:p>
    <w:p w:rsidRPr="00962C57" w:rsidR="00721DED" w:rsidP="006C1968" w:rsidRDefault="00F56E54" w14:paraId="295A8E49" w14:textId="42E00FF3">
      <w:pPr>
        <w:rPr>
          <w:rFonts w:ascii="Calibri" w:hAnsi="Calibri" w:eastAsia="Calibri" w:cs="Calibri"/>
          <w:lang w:val="en-US"/>
        </w:rPr>
      </w:pPr>
      <w:r w:rsidRPr="00F56E54">
        <w:rPr>
          <w:rFonts w:ascii="Calibri" w:hAnsi="Calibri" w:eastAsia="Calibri" w:cs="Calibri"/>
        </w:rPr>
        <w:t>Staff will communicate to parents the importance of child-safe environments and explain how the service is implementing the newly introduced regulations to enhance child safety.</w:t>
      </w:r>
      <w:r>
        <w:rPr>
          <w:rFonts w:ascii="Calibri" w:hAnsi="Calibri" w:eastAsia="Calibri" w:cs="Calibri"/>
        </w:rPr>
        <w:t xml:space="preserve"> </w:t>
      </w:r>
    </w:p>
    <w:p w:rsidRPr="00962C57" w:rsidR="00721DED" w:rsidP="006C1968" w:rsidRDefault="002D72DB" w14:paraId="78D3E8EC" w14:textId="30E581AB">
      <w:pPr>
        <w:rPr>
          <w:rFonts w:ascii="Calibri" w:hAnsi="Calibri" w:eastAsia="Calibri" w:cs="Calibri"/>
        </w:rPr>
      </w:pPr>
      <w:r w:rsidRPr="0F6D13FE" w:rsidR="002D72DB">
        <w:rPr>
          <w:rFonts w:ascii="Calibri" w:hAnsi="Calibri" w:eastAsia="Calibri" w:cs="Calibri"/>
          <w:lang w:val="en-US"/>
        </w:rPr>
        <w:t>I</w:t>
      </w:r>
      <w:r w:rsidRPr="0F6D13FE" w:rsidR="002D72DB">
        <w:rPr>
          <w:rFonts w:ascii="Calibri" w:hAnsi="Calibri" w:eastAsia="Calibri" w:cs="Calibri"/>
          <w:lang w:val="en-US"/>
        </w:rPr>
        <w:t xml:space="preserve">f a parent </w:t>
      </w:r>
      <w:r w:rsidRPr="0F6D13FE" w:rsidR="005C4158">
        <w:rPr>
          <w:rFonts w:ascii="Calibri" w:hAnsi="Calibri" w:eastAsia="Calibri" w:cs="Calibri"/>
          <w:lang w:val="en-US"/>
        </w:rPr>
        <w:t>takes</w:t>
      </w:r>
      <w:r w:rsidRPr="0F6D13FE" w:rsidR="005B7217">
        <w:rPr>
          <w:rFonts w:ascii="Calibri" w:hAnsi="Calibri" w:eastAsia="Calibri" w:cs="Calibri"/>
          <w:lang w:val="en-US"/>
        </w:rPr>
        <w:t xml:space="preserve"> images of children</w:t>
      </w:r>
      <w:r w:rsidRPr="0F6D13FE" w:rsidR="001F1951">
        <w:rPr>
          <w:rFonts w:ascii="Calibri" w:hAnsi="Calibri" w:eastAsia="Calibri" w:cs="Calibri"/>
          <w:lang w:val="en-US"/>
        </w:rPr>
        <w:t xml:space="preserve">, </w:t>
      </w:r>
      <w:r w:rsidRPr="0F6D13FE" w:rsidR="006D20E4">
        <w:rPr>
          <w:rFonts w:ascii="Calibri" w:hAnsi="Calibri" w:eastAsia="Calibri" w:cs="Calibri"/>
          <w:lang w:val="en-US"/>
        </w:rPr>
        <w:t>other</w:t>
      </w:r>
      <w:r w:rsidRPr="0F6D13FE" w:rsidR="001F1951">
        <w:rPr>
          <w:rFonts w:ascii="Calibri" w:hAnsi="Calibri" w:eastAsia="Calibri" w:cs="Calibri"/>
          <w:lang w:val="en-US"/>
        </w:rPr>
        <w:t xml:space="preserve"> than their own,</w:t>
      </w:r>
      <w:r w:rsidRPr="0F6D13FE" w:rsidR="001F1951">
        <w:rPr>
          <w:rFonts w:ascii="Calibri" w:hAnsi="Calibri" w:eastAsia="Calibri" w:cs="Calibri"/>
          <w:lang w:val="en-US"/>
        </w:rPr>
        <w:t xml:space="preserve"> </w:t>
      </w:r>
      <w:r w:rsidRPr="0F6D13FE" w:rsidR="001F1951">
        <w:rPr>
          <w:rFonts w:ascii="Calibri" w:hAnsi="Calibri" w:eastAsia="Calibri" w:cs="Calibri"/>
          <w:lang w:val="en-US"/>
        </w:rPr>
        <w:t xml:space="preserve">we will </w:t>
      </w:r>
      <w:r w:rsidRPr="0F6D13FE" w:rsidR="00951AF5">
        <w:rPr>
          <w:rFonts w:ascii="Calibri" w:hAnsi="Calibri" w:eastAsia="Calibri" w:cs="Calibri"/>
          <w:lang w:val="en-US"/>
        </w:rPr>
        <w:t>request</w:t>
      </w:r>
      <w:r w:rsidRPr="0F6D13FE" w:rsidR="00951AF5">
        <w:rPr>
          <w:rFonts w:ascii="Calibri" w:hAnsi="Calibri" w:eastAsia="Calibri" w:cs="Calibri"/>
          <w:lang w:val="en-US"/>
        </w:rPr>
        <w:t xml:space="preserve"> that the</w:t>
      </w:r>
      <w:r w:rsidRPr="0F6D13FE" w:rsidR="000C428E">
        <w:rPr>
          <w:rFonts w:ascii="Calibri" w:hAnsi="Calibri" w:eastAsia="Calibri" w:cs="Calibri"/>
          <w:lang w:val="en-US"/>
        </w:rPr>
        <w:t>y stop</w:t>
      </w:r>
      <w:r w:rsidRPr="0F6D13FE" w:rsidR="004853AE">
        <w:rPr>
          <w:rFonts w:ascii="Calibri" w:hAnsi="Calibri" w:eastAsia="Calibri" w:cs="Calibri"/>
          <w:lang w:val="en-US"/>
        </w:rPr>
        <w:t xml:space="preserve"> taking images</w:t>
      </w:r>
      <w:r w:rsidRPr="0F6D13FE" w:rsidR="000C428E">
        <w:rPr>
          <w:rFonts w:ascii="Calibri" w:hAnsi="Calibri" w:eastAsia="Calibri" w:cs="Calibri"/>
          <w:lang w:val="en-US"/>
        </w:rPr>
        <w:t xml:space="preserve"> an</w:t>
      </w:r>
      <w:r w:rsidRPr="0F6D13FE" w:rsidR="004853AE">
        <w:rPr>
          <w:rFonts w:ascii="Calibri" w:hAnsi="Calibri" w:eastAsia="Calibri" w:cs="Calibri"/>
          <w:lang w:val="en-US"/>
        </w:rPr>
        <w:t>d</w:t>
      </w:r>
      <w:r w:rsidRPr="0F6D13FE" w:rsidR="000C428E">
        <w:rPr>
          <w:rFonts w:ascii="Calibri" w:hAnsi="Calibri" w:eastAsia="Calibri" w:cs="Calibri"/>
          <w:lang w:val="en-US"/>
        </w:rPr>
        <w:t xml:space="preserve"> </w:t>
      </w:r>
      <w:r w:rsidRPr="0F6D13FE" w:rsidR="000C428E">
        <w:rPr>
          <w:rFonts w:ascii="Calibri" w:hAnsi="Calibri" w:eastAsia="Calibri" w:cs="Calibri"/>
          <w:lang w:val="en-US"/>
        </w:rPr>
        <w:t>delete</w:t>
      </w:r>
      <w:r w:rsidRPr="0F6D13FE" w:rsidR="000C428E">
        <w:rPr>
          <w:rFonts w:ascii="Calibri" w:hAnsi="Calibri" w:eastAsia="Calibri" w:cs="Calibri"/>
          <w:lang w:val="en-US"/>
        </w:rPr>
        <w:t xml:space="preserve"> </w:t>
      </w:r>
      <w:r w:rsidRPr="0F6D13FE" w:rsidR="004853AE">
        <w:rPr>
          <w:rFonts w:ascii="Calibri" w:hAnsi="Calibri" w:eastAsia="Calibri" w:cs="Calibri"/>
          <w:lang w:val="en-US"/>
        </w:rPr>
        <w:t>any taken</w:t>
      </w:r>
      <w:r w:rsidRPr="0F6D13FE" w:rsidR="000C428E">
        <w:rPr>
          <w:rFonts w:ascii="Calibri" w:hAnsi="Calibri" w:eastAsia="Calibri" w:cs="Calibri"/>
          <w:lang w:val="en-US"/>
        </w:rPr>
        <w:t xml:space="preserve"> images. </w:t>
      </w:r>
      <w:r w:rsidRPr="0F6D13FE" w:rsidR="0092496C">
        <w:rPr>
          <w:rFonts w:ascii="Calibri" w:hAnsi="Calibri" w:eastAsia="Calibri" w:cs="Calibri"/>
          <w:lang w:val="en-US"/>
        </w:rPr>
        <w:t xml:space="preserve">If the </w:t>
      </w:r>
      <w:r w:rsidRPr="0F6D13FE" w:rsidR="00230F88">
        <w:rPr>
          <w:rFonts w:ascii="Calibri" w:hAnsi="Calibri" w:eastAsia="Calibri" w:cs="Calibri"/>
          <w:lang w:val="en-US"/>
        </w:rPr>
        <w:t xml:space="preserve">request is </w:t>
      </w:r>
      <w:r w:rsidRPr="0F6D13FE" w:rsidR="005F1953">
        <w:rPr>
          <w:rFonts w:ascii="Calibri" w:hAnsi="Calibri" w:eastAsia="Calibri" w:cs="Calibri"/>
          <w:lang w:val="en-US"/>
        </w:rPr>
        <w:t>ignore</w:t>
      </w:r>
      <w:r w:rsidRPr="0F6D13FE" w:rsidR="00596373">
        <w:rPr>
          <w:rFonts w:ascii="Calibri" w:hAnsi="Calibri" w:eastAsia="Calibri" w:cs="Calibri"/>
          <w:lang w:val="en-US"/>
        </w:rPr>
        <w:t>d</w:t>
      </w:r>
      <w:r w:rsidRPr="0F6D13FE" w:rsidR="00CD4001">
        <w:rPr>
          <w:rFonts w:ascii="Calibri" w:hAnsi="Calibri" w:eastAsia="Calibri" w:cs="Calibri"/>
          <w:lang w:val="en-US"/>
        </w:rPr>
        <w:t>,</w:t>
      </w:r>
      <w:r w:rsidRPr="0F6D13FE" w:rsidR="00596373">
        <w:rPr>
          <w:rFonts w:ascii="Calibri" w:hAnsi="Calibri" w:eastAsia="Calibri" w:cs="Calibri"/>
          <w:lang w:val="en-US"/>
        </w:rPr>
        <w:t xml:space="preserve"> or the </w:t>
      </w:r>
      <w:r w:rsidRPr="0F6D13FE" w:rsidR="004853AE">
        <w:rPr>
          <w:rFonts w:ascii="Calibri" w:hAnsi="Calibri" w:eastAsia="Calibri" w:cs="Calibri"/>
          <w:lang w:val="en-US"/>
        </w:rPr>
        <w:t xml:space="preserve">parent becomes offensive or </w:t>
      </w:r>
      <w:r w:rsidRPr="0F6D13FE" w:rsidR="004853AE">
        <w:rPr>
          <w:rFonts w:ascii="Calibri" w:hAnsi="Calibri" w:eastAsia="Calibri" w:cs="Calibri"/>
          <w:lang w:val="en-US"/>
        </w:rPr>
        <w:t>abusive</w:t>
      </w:r>
      <w:r w:rsidRPr="0F6D13FE" w:rsidR="004853AE">
        <w:rPr>
          <w:rFonts w:ascii="Calibri" w:hAnsi="Calibri" w:eastAsia="Calibri" w:cs="Calibri"/>
          <w:lang w:val="en-US"/>
        </w:rPr>
        <w:t xml:space="preserve"> the site leader will lodge </w:t>
      </w:r>
      <w:r w:rsidRPr="0F6D13FE" w:rsidR="004853AE">
        <w:rPr>
          <w:rFonts w:ascii="Calibri" w:hAnsi="Calibri" w:eastAsia="Calibri" w:cs="Calibri"/>
        </w:rPr>
        <w:t xml:space="preserve">a critical incident report. If </w:t>
      </w:r>
      <w:r w:rsidRPr="0F6D13FE" w:rsidR="004853AE">
        <w:rPr>
          <w:rFonts w:ascii="Calibri" w:hAnsi="Calibri" w:eastAsia="Calibri" w:cs="Calibri"/>
        </w:rPr>
        <w:t>required</w:t>
      </w:r>
      <w:r w:rsidRPr="0F6D13FE" w:rsidR="004853AE">
        <w:rPr>
          <w:rFonts w:ascii="Calibri" w:hAnsi="Calibri" w:eastAsia="Calibri" w:cs="Calibri"/>
        </w:rPr>
        <w:t xml:space="preserve"> </w:t>
      </w:r>
      <w:r w:rsidRPr="0F6D13FE" w:rsidR="001C4385">
        <w:rPr>
          <w:rFonts w:ascii="Calibri" w:hAnsi="Calibri" w:eastAsia="Calibri" w:cs="Calibri"/>
        </w:rPr>
        <w:t xml:space="preserve">we will contact </w:t>
      </w:r>
      <w:hyperlink r:id="R19846b1ad9434275">
        <w:r w:rsidRPr="0F6D13FE" w:rsidR="001C4385">
          <w:rPr>
            <w:rStyle w:val="Hyperlink"/>
            <w:rFonts w:ascii="Calibri" w:hAnsi="Calibri" w:eastAsia="Calibri" w:cs="Calibri"/>
          </w:rPr>
          <w:t xml:space="preserve">Conditions for Learning </w:t>
        </w:r>
      </w:hyperlink>
      <w:r w:rsidR="001C4385">
        <w:rPr/>
        <w:t>directorate</w:t>
      </w:r>
      <w:r w:rsidRPr="0F6D13FE" w:rsidR="001C4385">
        <w:rPr>
          <w:rFonts w:ascii="Calibri" w:hAnsi="Calibri" w:eastAsia="Calibri" w:cs="Calibri"/>
        </w:rPr>
        <w:t xml:space="preserve"> if urgent assistance is </w:t>
      </w:r>
      <w:r w:rsidRPr="0F6D13FE" w:rsidR="001C4385">
        <w:rPr>
          <w:rFonts w:ascii="Calibri" w:hAnsi="Calibri" w:eastAsia="Calibri" w:cs="Calibri"/>
        </w:rPr>
        <w:t>required</w:t>
      </w:r>
      <w:r w:rsidRPr="0F6D13FE" w:rsidR="001C4385">
        <w:rPr>
          <w:rFonts w:ascii="Calibri" w:hAnsi="Calibri" w:eastAsia="Calibri" w:cs="Calibri"/>
        </w:rPr>
        <w:t>.</w:t>
      </w:r>
      <w:r w:rsidRPr="0F6D13FE" w:rsidR="00F56E54">
        <w:rPr>
          <w:rFonts w:ascii="Calibri" w:hAnsi="Calibri" w:eastAsia="Calibri" w:cs="Calibri"/>
        </w:rPr>
        <w:t xml:space="preserve"> </w:t>
      </w:r>
    </w:p>
    <w:p w:rsidRPr="00962C57" w:rsidR="009171B3" w:rsidP="006C1968" w:rsidRDefault="00D16BB9" w14:paraId="702CE115" w14:textId="6429BC42">
      <w:pPr>
        <w:rPr>
          <w:rFonts w:ascii="Calibri" w:hAnsi="Calibri" w:eastAsia="Calibri" w:cs="Calibri"/>
          <w:lang w:val="en-US"/>
        </w:rPr>
      </w:pPr>
      <w:r w:rsidRPr="367FEFF5">
        <w:rPr>
          <w:rFonts w:ascii="Calibri" w:hAnsi="Calibri" w:eastAsia="Calibri" w:cs="Calibri"/>
          <w:lang w:val="en-US"/>
        </w:rPr>
        <w:t xml:space="preserve">Before being granted access to the </w:t>
      </w:r>
      <w:r w:rsidRPr="367FEFF5" w:rsidR="002C3DE4">
        <w:rPr>
          <w:rFonts w:ascii="Calibri" w:hAnsi="Calibri" w:eastAsia="Calibri" w:cs="Calibri"/>
          <w:lang w:val="en-US"/>
        </w:rPr>
        <w:t>service</w:t>
      </w:r>
      <w:r w:rsidRPr="367FEFF5">
        <w:rPr>
          <w:rFonts w:ascii="Calibri" w:hAnsi="Calibri" w:eastAsia="Calibri" w:cs="Calibri"/>
          <w:lang w:val="en-US"/>
        </w:rPr>
        <w:t xml:space="preserve"> v</w:t>
      </w:r>
      <w:r w:rsidRPr="367FEFF5" w:rsidR="000B0BEA">
        <w:rPr>
          <w:rFonts w:ascii="Calibri" w:hAnsi="Calibri" w:eastAsia="Calibri" w:cs="Calibri"/>
          <w:lang w:val="en-US"/>
        </w:rPr>
        <w:t>isitors</w:t>
      </w:r>
      <w:r w:rsidRPr="367FEFF5" w:rsidR="00D00EFA">
        <w:rPr>
          <w:rFonts w:ascii="Calibri" w:hAnsi="Calibri" w:eastAsia="Calibri" w:cs="Calibri"/>
          <w:lang w:val="en-US"/>
        </w:rPr>
        <w:t>,</w:t>
      </w:r>
      <w:r w:rsidRPr="367FEFF5" w:rsidR="000B0BEA">
        <w:rPr>
          <w:rFonts w:ascii="Calibri" w:hAnsi="Calibri" w:eastAsia="Calibri" w:cs="Calibri"/>
          <w:lang w:val="en-US"/>
        </w:rPr>
        <w:t xml:space="preserve"> </w:t>
      </w:r>
      <w:r w:rsidRPr="367FEFF5" w:rsidR="00D00EFA">
        <w:rPr>
          <w:rFonts w:ascii="Calibri" w:hAnsi="Calibri" w:eastAsia="Calibri" w:cs="Calibri"/>
          <w:lang w:val="en-US"/>
        </w:rPr>
        <w:t xml:space="preserve">including maintenance </w:t>
      </w:r>
      <w:r w:rsidRPr="367FEFF5" w:rsidR="000B0BEA">
        <w:rPr>
          <w:rFonts w:ascii="Calibri" w:hAnsi="Calibri" w:eastAsia="Calibri" w:cs="Calibri"/>
          <w:lang w:val="en-US"/>
        </w:rPr>
        <w:t>contractors</w:t>
      </w:r>
      <w:r w:rsidRPr="367FEFF5" w:rsidR="00D00EFA">
        <w:rPr>
          <w:rFonts w:ascii="Calibri" w:hAnsi="Calibri" w:eastAsia="Calibri" w:cs="Calibri"/>
          <w:lang w:val="en-US"/>
        </w:rPr>
        <w:t>,</w:t>
      </w:r>
      <w:r w:rsidRPr="367FEFF5" w:rsidR="000B0BEA">
        <w:rPr>
          <w:rFonts w:ascii="Calibri" w:hAnsi="Calibri" w:eastAsia="Calibri" w:cs="Calibri"/>
          <w:lang w:val="en-US"/>
        </w:rPr>
        <w:t xml:space="preserve"> </w:t>
      </w:r>
      <w:r w:rsidRPr="367FEFF5">
        <w:rPr>
          <w:rFonts w:ascii="Calibri" w:hAnsi="Calibri" w:eastAsia="Calibri" w:cs="Calibri"/>
          <w:lang w:val="en-US"/>
        </w:rPr>
        <w:t>will be asked to agree, as</w:t>
      </w:r>
      <w:r w:rsidRPr="367FEFF5" w:rsidR="00AE5843">
        <w:rPr>
          <w:rFonts w:ascii="Calibri" w:hAnsi="Calibri" w:eastAsia="Calibri" w:cs="Calibri"/>
          <w:lang w:val="en-US"/>
        </w:rPr>
        <w:t xml:space="preserve"> a</w:t>
      </w:r>
      <w:r w:rsidRPr="367FEFF5">
        <w:rPr>
          <w:rFonts w:ascii="Calibri" w:hAnsi="Calibri" w:eastAsia="Calibri" w:cs="Calibri"/>
          <w:lang w:val="en-US"/>
        </w:rPr>
        <w:t xml:space="preserve"> condition of entry</w:t>
      </w:r>
      <w:r w:rsidRPr="367FEFF5" w:rsidR="00875B61">
        <w:rPr>
          <w:rFonts w:ascii="Calibri" w:hAnsi="Calibri" w:eastAsia="Calibri" w:cs="Calibri"/>
          <w:lang w:val="en-US"/>
        </w:rPr>
        <w:t>,</w:t>
      </w:r>
      <w:r w:rsidRPr="367FEFF5" w:rsidR="00CF5B35">
        <w:rPr>
          <w:rFonts w:ascii="Calibri" w:hAnsi="Calibri" w:eastAsia="Calibri" w:cs="Calibri"/>
          <w:lang w:val="en-US"/>
        </w:rPr>
        <w:t xml:space="preserve"> </w:t>
      </w:r>
      <w:r w:rsidRPr="367FEFF5">
        <w:rPr>
          <w:rFonts w:ascii="Calibri" w:hAnsi="Calibri" w:eastAsia="Calibri" w:cs="Calibri"/>
          <w:lang w:val="en-US"/>
        </w:rPr>
        <w:t xml:space="preserve">that they will </w:t>
      </w:r>
      <w:r w:rsidRPr="367FEFF5" w:rsidR="000B0BEA">
        <w:rPr>
          <w:rFonts w:ascii="Calibri" w:hAnsi="Calibri" w:eastAsia="Calibri" w:cs="Calibri"/>
          <w:lang w:val="en-US"/>
        </w:rPr>
        <w:t>not take images or videos of children</w:t>
      </w:r>
      <w:r w:rsidRPr="367FEFF5" w:rsidR="003257FD">
        <w:rPr>
          <w:rFonts w:ascii="Calibri" w:hAnsi="Calibri" w:eastAsia="Calibri" w:cs="Calibri"/>
          <w:lang w:val="en-US"/>
        </w:rPr>
        <w:t xml:space="preserve"> by completing the </w:t>
      </w:r>
      <w:r w:rsidRPr="367FEFF5" w:rsidR="007B6D0A">
        <w:rPr>
          <w:rFonts w:ascii="Calibri" w:hAnsi="Calibri" w:eastAsia="Calibri" w:cs="Calibri"/>
          <w:lang w:val="en-US"/>
        </w:rPr>
        <w:t xml:space="preserve">visitor </w:t>
      </w:r>
      <w:r w:rsidRPr="367FEFF5" w:rsidR="00426E02">
        <w:rPr>
          <w:rFonts w:ascii="Calibri" w:hAnsi="Calibri" w:eastAsia="Calibri" w:cs="Calibri"/>
          <w:lang w:val="en-US"/>
        </w:rPr>
        <w:t>sign in register.</w:t>
      </w:r>
    </w:p>
    <w:p w:rsidRPr="00962C57" w:rsidR="00CE3976" w:rsidP="006C1968" w:rsidRDefault="000B0BEA" w14:paraId="0DB9ADBE" w14:textId="2B38DC61">
      <w:pPr>
        <w:rPr>
          <w:rFonts w:ascii="Calibri" w:hAnsi="Calibri" w:eastAsia="Calibri" w:cs="Calibri"/>
          <w:lang w:val="en-US"/>
        </w:rPr>
      </w:pPr>
      <w:r w:rsidRPr="367FEFF5">
        <w:rPr>
          <w:rFonts w:ascii="Calibri" w:hAnsi="Calibri" w:eastAsia="Calibri" w:cs="Calibri"/>
          <w:lang w:val="en-US"/>
        </w:rPr>
        <w:t xml:space="preserve">Visitors </w:t>
      </w:r>
      <w:r w:rsidRPr="367FEFF5" w:rsidR="00D00EFA">
        <w:rPr>
          <w:rFonts w:ascii="Calibri" w:hAnsi="Calibri" w:eastAsia="Calibri" w:cs="Calibri"/>
          <w:lang w:val="en-US"/>
        </w:rPr>
        <w:t xml:space="preserve">including maintenance, </w:t>
      </w:r>
      <w:r w:rsidRPr="367FEFF5">
        <w:rPr>
          <w:rFonts w:ascii="Calibri" w:hAnsi="Calibri" w:eastAsia="Calibri" w:cs="Calibri"/>
          <w:lang w:val="en-US"/>
        </w:rPr>
        <w:t>contractors may, with the site leader’s or delegates permission</w:t>
      </w:r>
      <w:r w:rsidRPr="367FEFF5" w:rsidR="11FEED78">
        <w:rPr>
          <w:rFonts w:ascii="Calibri" w:hAnsi="Calibri" w:eastAsia="Calibri" w:cs="Calibri"/>
          <w:lang w:val="en-US"/>
        </w:rPr>
        <w:t>,</w:t>
      </w:r>
      <w:r w:rsidRPr="367FEFF5">
        <w:rPr>
          <w:rFonts w:ascii="Calibri" w:hAnsi="Calibri" w:eastAsia="Calibri" w:cs="Calibri"/>
          <w:lang w:val="en-US"/>
        </w:rPr>
        <w:t xml:space="preserve"> take </w:t>
      </w:r>
      <w:r w:rsidRPr="367FEFF5" w:rsidR="007E2FC1">
        <w:rPr>
          <w:rFonts w:ascii="Calibri" w:hAnsi="Calibri" w:eastAsia="Calibri" w:cs="Calibri"/>
          <w:lang w:val="en-US"/>
        </w:rPr>
        <w:t>images</w:t>
      </w:r>
      <w:r w:rsidRPr="367FEFF5">
        <w:rPr>
          <w:rFonts w:ascii="Calibri" w:hAnsi="Calibri" w:eastAsia="Calibri" w:cs="Calibri"/>
          <w:lang w:val="en-US"/>
        </w:rPr>
        <w:t xml:space="preserve"> for approved purposes</w:t>
      </w:r>
      <w:r w:rsidRPr="367FEFF5" w:rsidR="00FB2467">
        <w:rPr>
          <w:rFonts w:ascii="Calibri" w:hAnsi="Calibri" w:eastAsia="Calibri" w:cs="Calibri"/>
          <w:lang w:val="en-US"/>
        </w:rPr>
        <w:t>,</w:t>
      </w:r>
      <w:r w:rsidRPr="367FEFF5">
        <w:rPr>
          <w:rFonts w:ascii="Calibri" w:hAnsi="Calibri" w:eastAsia="Calibri" w:cs="Calibri"/>
          <w:lang w:val="en-US"/>
        </w:rPr>
        <w:t xml:space="preserve"> such as taking </w:t>
      </w:r>
      <w:r w:rsidRPr="367FEFF5" w:rsidR="00426E02">
        <w:rPr>
          <w:rFonts w:ascii="Calibri" w:hAnsi="Calibri" w:eastAsia="Calibri" w:cs="Calibri"/>
          <w:lang w:val="en-US"/>
        </w:rPr>
        <w:t>images</w:t>
      </w:r>
      <w:r w:rsidRPr="367FEFF5">
        <w:rPr>
          <w:rFonts w:ascii="Calibri" w:hAnsi="Calibri" w:eastAsia="Calibri" w:cs="Calibri"/>
          <w:lang w:val="en-US"/>
        </w:rPr>
        <w:t xml:space="preserve"> of site infrastructure </w:t>
      </w:r>
      <w:r w:rsidRPr="367FEFF5" w:rsidR="00426E02">
        <w:rPr>
          <w:rFonts w:ascii="Calibri" w:hAnsi="Calibri" w:eastAsia="Calibri" w:cs="Calibri"/>
          <w:lang w:val="en-US"/>
        </w:rPr>
        <w:t xml:space="preserve">to obtain </w:t>
      </w:r>
      <w:r w:rsidRPr="367FEFF5">
        <w:rPr>
          <w:rFonts w:ascii="Calibri" w:hAnsi="Calibri" w:eastAsia="Calibri" w:cs="Calibri"/>
          <w:lang w:val="en-US"/>
        </w:rPr>
        <w:t>a quote.</w:t>
      </w:r>
    </w:p>
    <w:p w:rsidRPr="00962C57" w:rsidR="005844AB" w:rsidP="006C1968" w:rsidRDefault="005844AB" w14:paraId="2BCA72F6" w14:textId="44166A76">
      <w:pPr>
        <w:rPr>
          <w:rFonts w:ascii="Calibri" w:hAnsi="Calibri" w:eastAsia="Calibri" w:cs="Calibri"/>
        </w:rPr>
      </w:pPr>
      <w:r w:rsidRPr="0F6D13FE" w:rsidR="005844AB">
        <w:rPr>
          <w:rFonts w:ascii="Calibri" w:hAnsi="Calibri" w:eastAsia="Calibri" w:cs="Calibri"/>
        </w:rPr>
        <w:t xml:space="preserve">Work experience students and volunteers </w:t>
      </w:r>
      <w:r w:rsidRPr="0F6D13FE" w:rsidR="00426E02">
        <w:rPr>
          <w:rFonts w:ascii="Calibri" w:hAnsi="Calibri" w:eastAsia="Calibri" w:cs="Calibri"/>
        </w:rPr>
        <w:t>must not</w:t>
      </w:r>
      <w:r w:rsidRPr="0F6D13FE" w:rsidR="005844AB">
        <w:rPr>
          <w:rFonts w:ascii="Calibri" w:hAnsi="Calibri" w:eastAsia="Calibri" w:cs="Calibri"/>
        </w:rPr>
        <w:t xml:space="preserve"> take images and videos of children. Where </w:t>
      </w:r>
      <w:r w:rsidRPr="0F6D13FE" w:rsidR="00857AA6">
        <w:rPr>
          <w:rFonts w:ascii="Calibri" w:hAnsi="Calibri" w:eastAsia="Calibri" w:cs="Calibri"/>
        </w:rPr>
        <w:t xml:space="preserve">images are </w:t>
      </w:r>
      <w:r w:rsidRPr="0F6D13FE" w:rsidR="005844AB">
        <w:rPr>
          <w:rFonts w:ascii="Calibri" w:hAnsi="Calibri" w:eastAsia="Calibri" w:cs="Calibri"/>
        </w:rPr>
        <w:t>required as part of a practicum</w:t>
      </w:r>
      <w:r w:rsidRPr="0F6D13FE" w:rsidR="000E315C">
        <w:rPr>
          <w:rFonts w:ascii="Calibri" w:hAnsi="Calibri" w:eastAsia="Calibri" w:cs="Calibri"/>
        </w:rPr>
        <w:t xml:space="preserve">, additional consent will be obtained from the parent and </w:t>
      </w:r>
      <w:r w:rsidRPr="0F6D13FE" w:rsidR="003C3D3D">
        <w:rPr>
          <w:rFonts w:ascii="Calibri" w:hAnsi="Calibri" w:eastAsia="Calibri" w:cs="Calibri"/>
        </w:rPr>
        <w:t>approval sought from the site leader. Images</w:t>
      </w:r>
      <w:r w:rsidRPr="0F6D13FE" w:rsidR="000E315C">
        <w:rPr>
          <w:rFonts w:ascii="Calibri" w:hAnsi="Calibri" w:eastAsia="Calibri" w:cs="Calibri"/>
        </w:rPr>
        <w:t xml:space="preserve"> will be taken on a service issued device by a</w:t>
      </w:r>
      <w:r w:rsidRPr="0F6D13FE" w:rsidR="00FF600B">
        <w:rPr>
          <w:rFonts w:ascii="Calibri" w:hAnsi="Calibri" w:eastAsia="Calibri" w:cs="Calibri"/>
        </w:rPr>
        <w:t xml:space="preserve"> staff member</w:t>
      </w:r>
      <w:r w:rsidRPr="0F6D13FE" w:rsidR="00C94359">
        <w:rPr>
          <w:rFonts w:ascii="Calibri" w:hAnsi="Calibri" w:eastAsia="Calibri" w:cs="Calibri"/>
        </w:rPr>
        <w:t xml:space="preserve"> and the student provided a hard copy</w:t>
      </w:r>
      <w:r w:rsidRPr="0F6D13FE" w:rsidR="006A40BA">
        <w:rPr>
          <w:rFonts w:ascii="Calibri" w:hAnsi="Calibri" w:eastAsia="Calibri" w:cs="Calibri"/>
        </w:rPr>
        <w:t xml:space="preserve"> of the image</w:t>
      </w:r>
      <w:r w:rsidRPr="0F6D13FE" w:rsidR="00C94359">
        <w:rPr>
          <w:rFonts w:ascii="Calibri" w:hAnsi="Calibri" w:eastAsia="Calibri" w:cs="Calibri"/>
        </w:rPr>
        <w:t xml:space="preserve">. </w:t>
      </w:r>
    </w:p>
    <w:p w:rsidR="0F6D13FE" w:rsidP="0F6D13FE" w:rsidRDefault="0F6D13FE" w14:paraId="5903A766" w14:textId="11887EA1">
      <w:pPr>
        <w:rPr>
          <w:rFonts w:ascii="Calibri" w:hAnsi="Calibri" w:eastAsia="Calibri" w:cs="Calibri"/>
          <w:sz w:val="28"/>
          <w:szCs w:val="28"/>
        </w:rPr>
      </w:pPr>
    </w:p>
    <w:p w:rsidR="0F6D13FE" w:rsidP="0F6D13FE" w:rsidRDefault="0F6D13FE" w14:paraId="19FF2BA6" w14:textId="506FE47E">
      <w:pPr>
        <w:rPr>
          <w:rFonts w:ascii="Calibri" w:hAnsi="Calibri" w:eastAsia="Calibri" w:cs="Calibri"/>
          <w:sz w:val="28"/>
          <w:szCs w:val="28"/>
        </w:rPr>
      </w:pPr>
    </w:p>
    <w:p w:rsidR="000E0B6A" w:rsidP="006C1968" w:rsidRDefault="000E0B6A" w14:paraId="3887716C" w14:textId="060F8031">
      <w:pPr>
        <w:rPr>
          <w:rFonts w:ascii="Calibri" w:hAnsi="Calibri" w:eastAsia="Calibri" w:cs="Calibri"/>
          <w:sz w:val="28"/>
          <w:szCs w:val="28"/>
        </w:rPr>
      </w:pPr>
      <w:r w:rsidRPr="000E0B6A">
        <w:rPr>
          <w:rFonts w:ascii="Calibri" w:hAnsi="Calibri" w:eastAsia="Calibri" w:cs="Calibri"/>
          <w:sz w:val="28"/>
          <w:szCs w:val="28"/>
        </w:rPr>
        <w:t>Inappropriate images and video</w:t>
      </w:r>
      <w:r w:rsidR="00120D6E">
        <w:rPr>
          <w:rFonts w:ascii="Calibri" w:hAnsi="Calibri" w:eastAsia="Calibri" w:cs="Calibri"/>
          <w:sz w:val="28"/>
          <w:szCs w:val="28"/>
        </w:rPr>
        <w:t>s</w:t>
      </w:r>
      <w:r w:rsidRPr="000E0B6A">
        <w:rPr>
          <w:rFonts w:ascii="Calibri" w:hAnsi="Calibri" w:eastAsia="Calibri" w:cs="Calibri"/>
          <w:sz w:val="28"/>
          <w:szCs w:val="28"/>
        </w:rPr>
        <w:t xml:space="preserve"> of children </w:t>
      </w:r>
    </w:p>
    <w:p w:rsidR="000E0B6A" w:rsidP="000E0B6A" w:rsidRDefault="000E0B6A" w14:paraId="6632E14C" w14:textId="719F6C40">
      <w:pPr>
        <w:rPr>
          <w:rFonts w:eastAsia="Calibri" w:cstheme="minorHAnsi"/>
          <w:lang w:val="en-US"/>
        </w:rPr>
      </w:pPr>
      <w:r w:rsidRPr="005C4158">
        <w:rPr>
          <w:rFonts w:eastAsia="Calibri" w:cstheme="minorHAnsi"/>
          <w:lang w:val="en-US"/>
        </w:rPr>
        <w:t xml:space="preserve">Our service will take active steps to ensure the safety, dignity and the rights of a child </w:t>
      </w:r>
      <w:r w:rsidRPr="005C4158" w:rsidR="00BE5929">
        <w:rPr>
          <w:rFonts w:eastAsia="Calibri" w:cstheme="minorHAnsi"/>
          <w:lang w:val="en-US"/>
        </w:rPr>
        <w:t xml:space="preserve">are respected </w:t>
      </w:r>
      <w:r w:rsidRPr="005C4158">
        <w:rPr>
          <w:rFonts w:eastAsia="Calibri" w:cstheme="minorHAnsi"/>
          <w:lang w:val="en-US"/>
        </w:rPr>
        <w:t xml:space="preserve">when taking images or videos and not take </w:t>
      </w:r>
      <w:r w:rsidRPr="005C4158" w:rsidR="00A72E88">
        <w:rPr>
          <w:rFonts w:eastAsia="Calibri" w:cstheme="minorHAnsi"/>
          <w:lang w:val="en-US"/>
        </w:rPr>
        <w:t xml:space="preserve">any </w:t>
      </w:r>
      <w:r w:rsidRPr="005C4158">
        <w:rPr>
          <w:rFonts w:eastAsia="Calibri" w:cstheme="minorHAnsi"/>
          <w:lang w:val="en-US"/>
        </w:rPr>
        <w:t xml:space="preserve">inappropriate images </w:t>
      </w:r>
      <w:r w:rsidR="00AE5843">
        <w:rPr>
          <w:rFonts w:eastAsia="Calibri" w:cstheme="minorHAnsi"/>
          <w:lang w:val="en-US"/>
        </w:rPr>
        <w:t xml:space="preserve">or videos </w:t>
      </w:r>
      <w:r w:rsidRPr="005C4158">
        <w:rPr>
          <w:rFonts w:eastAsia="Calibri" w:cstheme="minorHAnsi"/>
          <w:lang w:val="en-US"/>
        </w:rPr>
        <w:t xml:space="preserve">of children. </w:t>
      </w:r>
      <w:r w:rsidRPr="005C4158" w:rsidR="005F2663">
        <w:rPr>
          <w:rFonts w:eastAsia="Calibri" w:cstheme="minorHAnsi"/>
          <w:lang w:val="en-US"/>
        </w:rPr>
        <w:t>R</w:t>
      </w:r>
      <w:r w:rsidRPr="005C4158">
        <w:rPr>
          <w:rFonts w:eastAsia="Calibri" w:cstheme="minorHAnsi"/>
          <w:lang w:val="en-US"/>
        </w:rPr>
        <w:t>efer to</w:t>
      </w:r>
      <w:r w:rsidRPr="005C4158" w:rsidDel="00A72E88">
        <w:rPr>
          <w:rFonts w:eastAsia="Calibri" w:cstheme="minorHAnsi"/>
          <w:lang w:val="en-US"/>
        </w:rPr>
        <w:t xml:space="preserve"> </w:t>
      </w:r>
      <w:hyperlink w:history="1" r:id="rId24">
        <w:r w:rsidRPr="005C4158">
          <w:rPr>
            <w:rStyle w:val="Hyperlink"/>
            <w:rFonts w:eastAsia="Calibri" w:cstheme="minorHAnsi"/>
            <w:lang w:val="en-US"/>
          </w:rPr>
          <w:t>Safe use of digital technologies and online environments policy</w:t>
        </w:r>
      </w:hyperlink>
      <w:r w:rsidRPr="005C4158">
        <w:rPr>
          <w:rFonts w:eastAsia="Calibri" w:cstheme="minorHAnsi"/>
          <w:lang w:val="en-US"/>
        </w:rPr>
        <w:t xml:space="preserve"> for more information. </w:t>
      </w:r>
    </w:p>
    <w:p w:rsidRPr="005C4158" w:rsidR="00CF384B" w:rsidP="367FEFF5" w:rsidRDefault="00CF384B" w14:paraId="363CCFC6" w14:textId="16255190">
      <w:pPr>
        <w:rPr>
          <w:rFonts w:eastAsia="Calibri" w:cstheme="minorBidi"/>
          <w:lang w:val="en-US"/>
        </w:rPr>
      </w:pPr>
      <w:r w:rsidRPr="367FEFF5">
        <w:rPr>
          <w:rFonts w:eastAsia="Calibri" w:cstheme="minorBidi"/>
          <w:lang w:val="en-US"/>
        </w:rPr>
        <w:t>Educators and volunteers must not take or use service issued devices in children’s bathrooms or nappy changing areas.</w:t>
      </w:r>
    </w:p>
    <w:p w:rsidRPr="005C4158" w:rsidR="00E564D4" w:rsidP="367FEFF5" w:rsidRDefault="00E564D4" w14:paraId="6B659CDF" w14:textId="43E9F28E">
      <w:pPr>
        <w:pStyle w:val="BodyText"/>
        <w:rPr>
          <w:rFonts w:asciiTheme="minorHAnsi" w:hAnsiTheme="minorHAnsi" w:cstheme="minorBidi"/>
        </w:rPr>
      </w:pPr>
      <w:r w:rsidRPr="367FEFF5">
        <w:rPr>
          <w:rFonts w:asciiTheme="minorHAnsi" w:hAnsiTheme="minorHAnsi" w:cstheme="minorBidi"/>
        </w:rPr>
        <w:t xml:space="preserve">Parents will be discouraged from sending </w:t>
      </w:r>
      <w:r w:rsidRPr="367FEFF5" w:rsidR="00A72E88">
        <w:rPr>
          <w:rFonts w:asciiTheme="minorHAnsi" w:hAnsiTheme="minorHAnsi" w:cstheme="minorBidi"/>
        </w:rPr>
        <w:t xml:space="preserve">inappropriate </w:t>
      </w:r>
      <w:r w:rsidRPr="367FEFF5">
        <w:rPr>
          <w:rFonts w:asciiTheme="minorHAnsi" w:hAnsiTheme="minorHAnsi" w:cstheme="minorBidi"/>
        </w:rPr>
        <w:t>digital images of their child to the service</w:t>
      </w:r>
      <w:r w:rsidRPr="367FEFF5" w:rsidR="007376B4">
        <w:rPr>
          <w:rFonts w:asciiTheme="minorHAnsi" w:hAnsiTheme="minorHAnsi" w:cstheme="minorBidi"/>
        </w:rPr>
        <w:t>,</w:t>
      </w:r>
      <w:r w:rsidRPr="367FEFF5">
        <w:rPr>
          <w:rFonts w:asciiTheme="minorHAnsi" w:hAnsiTheme="minorHAnsi" w:cstheme="minorBidi"/>
        </w:rPr>
        <w:t xml:space="preserve"> for </w:t>
      </w:r>
      <w:proofErr w:type="gramStart"/>
      <w:r w:rsidRPr="367FEFF5">
        <w:rPr>
          <w:rFonts w:asciiTheme="minorHAnsi" w:hAnsiTheme="minorHAnsi" w:cstheme="minorBidi"/>
        </w:rPr>
        <w:t xml:space="preserve">example </w:t>
      </w:r>
      <w:r w:rsidRPr="367FEFF5" w:rsidR="181D58BD">
        <w:rPr>
          <w:rFonts w:cs="Calibri"/>
          <w:szCs w:val="22"/>
        </w:rPr>
        <w:t>;</w:t>
      </w:r>
      <w:proofErr w:type="gramEnd"/>
      <w:r w:rsidRPr="367FEFF5" w:rsidR="181D58BD">
        <w:rPr>
          <w:rFonts w:cs="Calibri"/>
          <w:szCs w:val="22"/>
        </w:rPr>
        <w:t xml:space="preserve"> sensitive medical conditions (eczema) or images showing injuries to private body parts or where </w:t>
      </w:r>
      <w:r w:rsidRPr="367FEFF5" w:rsidR="181D58BD">
        <w:rPr>
          <w:rFonts w:cs="Calibri"/>
          <w:szCs w:val="22"/>
        </w:rPr>
        <w:lastRenderedPageBreak/>
        <w:t>genitalia are exposed, children who are not appropriately dressed or in a state of undress including in their underwear or swimwear, or children in private moments.</w:t>
      </w:r>
      <w:r w:rsidRPr="367FEFF5" w:rsidR="1434D872">
        <w:rPr>
          <w:rFonts w:cs="Calibri"/>
          <w:szCs w:val="22"/>
        </w:rPr>
        <w:t xml:space="preserve"> </w:t>
      </w:r>
      <w:r w:rsidRPr="367FEFF5">
        <w:rPr>
          <w:rFonts w:asciiTheme="minorHAnsi" w:hAnsiTheme="minorHAnsi" w:cstheme="minorBidi"/>
        </w:rPr>
        <w:t xml:space="preserve">This information will be </w:t>
      </w:r>
      <w:r w:rsidRPr="367FEFF5" w:rsidR="005C4158">
        <w:rPr>
          <w:rFonts w:asciiTheme="minorHAnsi" w:hAnsiTheme="minorHAnsi" w:cstheme="minorBidi"/>
        </w:rPr>
        <w:t>communicated</w:t>
      </w:r>
      <w:r w:rsidRPr="367FEFF5">
        <w:rPr>
          <w:rFonts w:asciiTheme="minorHAnsi" w:hAnsiTheme="minorHAnsi" w:cstheme="minorBidi"/>
        </w:rPr>
        <w:t xml:space="preserve"> </w:t>
      </w:r>
      <w:r w:rsidRPr="367FEFF5" w:rsidR="2171A7FA">
        <w:rPr>
          <w:rFonts w:asciiTheme="minorHAnsi" w:hAnsiTheme="minorHAnsi" w:cstheme="minorBidi"/>
        </w:rPr>
        <w:t>at the time of enrolment and is accessible on the Wandana P-6 School website.</w:t>
      </w:r>
    </w:p>
    <w:p w:rsidR="367FEFF5" w:rsidP="367FEFF5" w:rsidRDefault="367FEFF5" w14:paraId="36D29537" w14:textId="3296C960">
      <w:pPr>
        <w:pStyle w:val="BodyText"/>
        <w:rPr>
          <w:rFonts w:asciiTheme="minorHAnsi" w:hAnsiTheme="minorHAnsi" w:cstheme="minorBidi"/>
        </w:rPr>
      </w:pPr>
    </w:p>
    <w:p w:rsidR="00554F5B" w:rsidP="00554F5B" w:rsidRDefault="00554F5B" w14:paraId="043C6A26" w14:textId="0C08BBC8">
      <w:pPr>
        <w:pStyle w:val="BodyText"/>
        <w:rPr>
          <w:sz w:val="28"/>
          <w:szCs w:val="28"/>
        </w:rPr>
      </w:pPr>
      <w:r>
        <w:rPr>
          <w:sz w:val="28"/>
          <w:szCs w:val="28"/>
        </w:rPr>
        <w:t>Using image</w:t>
      </w:r>
      <w:r w:rsidR="00AE5843">
        <w:rPr>
          <w:sz w:val="28"/>
          <w:szCs w:val="28"/>
        </w:rPr>
        <w:t>s</w:t>
      </w:r>
      <w:r>
        <w:rPr>
          <w:sz w:val="28"/>
          <w:szCs w:val="28"/>
        </w:rPr>
        <w:t xml:space="preserve"> and video</w:t>
      </w:r>
      <w:r w:rsidR="00120D6E">
        <w:rPr>
          <w:sz w:val="28"/>
          <w:szCs w:val="28"/>
        </w:rPr>
        <w:t>s</w:t>
      </w:r>
      <w:r>
        <w:rPr>
          <w:sz w:val="28"/>
          <w:szCs w:val="28"/>
        </w:rPr>
        <w:t xml:space="preserve"> of children </w:t>
      </w:r>
    </w:p>
    <w:p w:rsidRPr="005C4158" w:rsidR="00992CFA" w:rsidP="367FEFF5" w:rsidRDefault="00BE5929" w14:paraId="2292F459" w14:textId="01E0D464">
      <w:pPr>
        <w:rPr>
          <w:rFonts w:eastAsia="Calibri" w:cstheme="minorBidi"/>
        </w:rPr>
      </w:pPr>
      <w:r w:rsidRPr="367FEFF5">
        <w:rPr>
          <w:rFonts w:eastAsia="Calibri" w:cstheme="minorBidi"/>
          <w:lang w:val="en-US"/>
        </w:rPr>
        <w:t>We use</w:t>
      </w:r>
      <w:r w:rsidRPr="367FEFF5" w:rsidR="00992CFA">
        <w:rPr>
          <w:rFonts w:eastAsia="Calibri" w:cstheme="minorBidi"/>
        </w:rPr>
        <w:t xml:space="preserve"> </w:t>
      </w:r>
      <w:r w:rsidRPr="367FEFF5" w:rsidR="4DA9B1EF">
        <w:rPr>
          <w:rFonts w:eastAsia="Calibri" w:cstheme="minorBidi"/>
        </w:rPr>
        <w:t xml:space="preserve">Seesaw </w:t>
      </w:r>
      <w:r w:rsidRPr="367FEFF5" w:rsidR="00992CFA">
        <w:rPr>
          <w:rFonts w:eastAsia="Calibri" w:cstheme="minorBidi"/>
        </w:rPr>
        <w:t xml:space="preserve">to share </w:t>
      </w:r>
      <w:r w:rsidRPr="367FEFF5" w:rsidR="003B3CE9">
        <w:rPr>
          <w:rFonts w:eastAsia="Calibri" w:cstheme="minorBidi"/>
        </w:rPr>
        <w:t xml:space="preserve">videos or </w:t>
      </w:r>
      <w:r w:rsidRPr="367FEFF5" w:rsidR="00992CFA">
        <w:rPr>
          <w:rFonts w:eastAsia="Calibri" w:cstheme="minorBidi"/>
        </w:rPr>
        <w:t>images</w:t>
      </w:r>
      <w:r w:rsidRPr="367FEFF5" w:rsidR="003B3CE9">
        <w:rPr>
          <w:rFonts w:eastAsia="Calibri" w:cstheme="minorBidi"/>
        </w:rPr>
        <w:t xml:space="preserve"> with families</w:t>
      </w:r>
      <w:r w:rsidRPr="367FEFF5" w:rsidR="00B35DC4">
        <w:rPr>
          <w:rFonts w:eastAsia="Calibri" w:cstheme="minorBidi"/>
        </w:rPr>
        <w:t xml:space="preserve"> in line with </w:t>
      </w:r>
      <w:r w:rsidRPr="367FEFF5" w:rsidR="00992CFA">
        <w:rPr>
          <w:rFonts w:eastAsia="Calibri" w:cstheme="minorBidi"/>
        </w:rPr>
        <w:t>parent</w:t>
      </w:r>
      <w:r w:rsidRPr="367FEFF5" w:rsidR="00BC1828">
        <w:rPr>
          <w:rFonts w:eastAsia="Calibri" w:cstheme="minorBidi"/>
        </w:rPr>
        <w:t xml:space="preserve">al </w:t>
      </w:r>
      <w:r w:rsidRPr="367FEFF5" w:rsidR="00B35DC4">
        <w:rPr>
          <w:rFonts w:eastAsia="Calibri" w:cstheme="minorBidi"/>
        </w:rPr>
        <w:t>consent</w:t>
      </w:r>
      <w:r w:rsidRPr="367FEFF5" w:rsidR="00992CFA">
        <w:rPr>
          <w:rFonts w:eastAsia="Calibri" w:cstheme="minorBidi"/>
        </w:rPr>
        <w:t xml:space="preserve">. </w:t>
      </w:r>
    </w:p>
    <w:p w:rsidRPr="005C4158" w:rsidR="00BE5929" w:rsidP="367FEFF5" w:rsidRDefault="00BE5929" w14:paraId="4F39505A" w14:textId="7E687EA5">
      <w:pPr>
        <w:rPr>
          <w:rFonts w:eastAsia="Calibri" w:cstheme="minorBidi"/>
        </w:rPr>
      </w:pPr>
      <w:r w:rsidRPr="367FEFF5">
        <w:rPr>
          <w:rFonts w:eastAsia="Calibri" w:cstheme="minorBidi"/>
        </w:rPr>
        <w:t>We use images to:</w:t>
      </w:r>
    </w:p>
    <w:p w:rsidRPr="005C4158" w:rsidR="00B5108D" w:rsidP="367FEFF5" w:rsidRDefault="00B5108D" w14:paraId="635C1B84" w14:textId="4E25B216">
      <w:pPr>
        <w:pStyle w:val="ListParagraph"/>
        <w:rPr>
          <w:rFonts w:eastAsia="Calibri" w:asciiTheme="minorHAnsi" w:hAnsiTheme="minorHAnsi" w:cstheme="minorBidi"/>
        </w:rPr>
      </w:pPr>
      <w:r w:rsidRPr="367FEFF5">
        <w:rPr>
          <w:rFonts w:eastAsia="Calibri" w:asciiTheme="minorHAnsi" w:hAnsiTheme="minorHAnsi" w:cstheme="minorBidi"/>
        </w:rPr>
        <w:t>create identity and belonging through photo displays of individuals and groups of children</w:t>
      </w:r>
    </w:p>
    <w:p w:rsidRPr="005C4158" w:rsidR="00B5108D" w:rsidP="367FEFF5" w:rsidRDefault="00B5108D" w14:paraId="08C011EE" w14:textId="306AFF1B">
      <w:pPr>
        <w:pStyle w:val="ListParagraph"/>
        <w:rPr>
          <w:rFonts w:eastAsia="Calibri" w:asciiTheme="minorHAnsi" w:hAnsiTheme="minorHAnsi" w:cstheme="minorBidi"/>
        </w:rPr>
      </w:pPr>
      <w:r w:rsidRPr="367FEFF5">
        <w:rPr>
          <w:rFonts w:eastAsia="Calibri" w:asciiTheme="minorHAnsi" w:hAnsiTheme="minorHAnsi" w:cstheme="minorBidi"/>
        </w:rPr>
        <w:t>identify children with additional support, health or medical requirements</w:t>
      </w:r>
    </w:p>
    <w:p w:rsidRPr="005C4158" w:rsidR="00B5108D" w:rsidP="367FEFF5" w:rsidRDefault="00B5108D" w14:paraId="5F7560B3" w14:textId="34B483AD">
      <w:pPr>
        <w:pStyle w:val="ListParagraph"/>
        <w:rPr>
          <w:rFonts w:eastAsia="Calibri" w:asciiTheme="minorHAnsi" w:hAnsiTheme="minorHAnsi" w:cstheme="minorBidi"/>
        </w:rPr>
      </w:pPr>
      <w:r w:rsidRPr="367FEFF5">
        <w:rPr>
          <w:rFonts w:eastAsia="Calibri" w:asciiTheme="minorHAnsi" w:hAnsiTheme="minorHAnsi" w:cstheme="minorBidi"/>
        </w:rPr>
        <w:t>document an</w:t>
      </w:r>
      <w:r w:rsidRPr="367FEFF5" w:rsidR="0058351F">
        <w:rPr>
          <w:rFonts w:eastAsia="Calibri" w:asciiTheme="minorHAnsi" w:hAnsiTheme="minorHAnsi" w:cstheme="minorBidi"/>
        </w:rPr>
        <w:t>d</w:t>
      </w:r>
      <w:r w:rsidRPr="367FEFF5">
        <w:rPr>
          <w:rFonts w:eastAsia="Calibri" w:asciiTheme="minorHAnsi" w:hAnsiTheme="minorHAnsi" w:cstheme="minorBidi"/>
        </w:rPr>
        <w:t xml:space="preserve"> shar</w:t>
      </w:r>
      <w:r w:rsidRPr="367FEFF5" w:rsidR="00896759">
        <w:rPr>
          <w:rFonts w:eastAsia="Calibri" w:asciiTheme="minorHAnsi" w:hAnsiTheme="minorHAnsi" w:cstheme="minorBidi"/>
        </w:rPr>
        <w:t>e</w:t>
      </w:r>
      <w:r w:rsidRPr="367FEFF5">
        <w:rPr>
          <w:rFonts w:eastAsia="Calibri" w:asciiTheme="minorHAnsi" w:hAnsiTheme="minorHAnsi" w:cstheme="minorBidi"/>
        </w:rPr>
        <w:t xml:space="preserve"> children’s learning </w:t>
      </w:r>
    </w:p>
    <w:p w:rsidRPr="005C4158" w:rsidR="00B5108D" w:rsidP="367FEFF5" w:rsidRDefault="00B5108D" w14:paraId="05D422CA" w14:textId="1D5517A3">
      <w:pPr>
        <w:pStyle w:val="ListParagraph"/>
        <w:rPr>
          <w:rFonts w:eastAsia="Calibri" w:asciiTheme="minorHAnsi" w:hAnsiTheme="minorHAnsi" w:cstheme="minorBidi"/>
        </w:rPr>
      </w:pPr>
      <w:r w:rsidRPr="367FEFF5">
        <w:rPr>
          <w:rFonts w:eastAsia="Calibri" w:asciiTheme="minorHAnsi" w:hAnsiTheme="minorHAnsi" w:cstheme="minorBidi"/>
        </w:rPr>
        <w:t>inform an</w:t>
      </w:r>
      <w:r w:rsidRPr="367FEFF5" w:rsidR="0058351F">
        <w:rPr>
          <w:rFonts w:eastAsia="Calibri" w:asciiTheme="minorHAnsi" w:hAnsiTheme="minorHAnsi" w:cstheme="minorBidi"/>
        </w:rPr>
        <w:t>d</w:t>
      </w:r>
      <w:r w:rsidRPr="367FEFF5">
        <w:rPr>
          <w:rFonts w:eastAsia="Calibri" w:asciiTheme="minorHAnsi" w:hAnsiTheme="minorHAnsi" w:cstheme="minorBidi"/>
        </w:rPr>
        <w:t xml:space="preserve"> support assessment and reporting </w:t>
      </w:r>
    </w:p>
    <w:p w:rsidRPr="005C4158" w:rsidR="00B5108D" w:rsidP="367FEFF5" w:rsidRDefault="00B5108D" w14:paraId="2D30E151" w14:textId="64788F8B">
      <w:pPr>
        <w:pStyle w:val="ListParagraph"/>
        <w:rPr>
          <w:rFonts w:eastAsia="Calibri" w:asciiTheme="minorHAnsi" w:hAnsiTheme="minorHAnsi" w:cstheme="minorBidi"/>
          <w:highlight w:val="lightGray"/>
        </w:rPr>
      </w:pPr>
      <w:r w:rsidRPr="367FEFF5">
        <w:rPr>
          <w:rFonts w:eastAsia="Calibri" w:asciiTheme="minorHAnsi" w:hAnsiTheme="minorHAnsi" w:cstheme="minorBidi"/>
        </w:rPr>
        <w:t>communicat</w:t>
      </w:r>
      <w:r w:rsidRPr="367FEFF5" w:rsidR="00896759">
        <w:rPr>
          <w:rFonts w:eastAsia="Calibri" w:asciiTheme="minorHAnsi" w:hAnsiTheme="minorHAnsi" w:cstheme="minorBidi"/>
        </w:rPr>
        <w:t>e</w:t>
      </w:r>
      <w:r w:rsidRPr="367FEFF5">
        <w:rPr>
          <w:rFonts w:eastAsia="Calibri" w:asciiTheme="minorHAnsi" w:hAnsiTheme="minorHAnsi" w:cstheme="minorBidi"/>
        </w:rPr>
        <w:t xml:space="preserve"> with families about their child’s participation in the learning program</w:t>
      </w:r>
    </w:p>
    <w:p w:rsidRPr="005C4158" w:rsidR="00B5108D" w:rsidP="367FEFF5" w:rsidRDefault="00B5108D" w14:paraId="4AA0A208" w14:textId="6E9181D8">
      <w:pPr>
        <w:pStyle w:val="ListParagraph"/>
        <w:ind w:left="720"/>
        <w:rPr>
          <w:rFonts w:eastAsia="Calibri" w:asciiTheme="minorHAnsi" w:hAnsiTheme="minorHAnsi" w:cstheme="minorBidi"/>
          <w:highlight w:val="lightGray"/>
        </w:rPr>
      </w:pPr>
    </w:p>
    <w:p w:rsidRPr="005C4158" w:rsidR="00992CFA" w:rsidP="00992CFA" w:rsidRDefault="00B5108D" w14:paraId="7AB4BC1E" w14:textId="0A7BF588">
      <w:pPr>
        <w:rPr>
          <w:rFonts w:eastAsia="Calibri" w:cstheme="minorHAnsi"/>
          <w:lang w:val="en-US"/>
        </w:rPr>
      </w:pPr>
      <w:r w:rsidRPr="005C4158">
        <w:rPr>
          <w:rFonts w:eastAsia="Calibri" w:cstheme="minorHAnsi"/>
        </w:rPr>
        <w:t>Staff will only</w:t>
      </w:r>
      <w:r w:rsidRPr="005C4158" w:rsidR="00992CFA">
        <w:rPr>
          <w:rFonts w:eastAsia="Calibri" w:cstheme="minorHAnsi"/>
        </w:rPr>
        <w:t xml:space="preserve"> distribute messages and content to parent</w:t>
      </w:r>
      <w:r w:rsidRPr="005C4158">
        <w:rPr>
          <w:rFonts w:eastAsia="Calibri" w:cstheme="minorHAnsi"/>
        </w:rPr>
        <w:t>s</w:t>
      </w:r>
      <w:r w:rsidRPr="005C4158" w:rsidR="00992CFA">
        <w:rPr>
          <w:rFonts w:eastAsia="Calibri" w:cstheme="minorHAnsi"/>
        </w:rPr>
        <w:t xml:space="preserve"> using </w:t>
      </w:r>
      <w:r w:rsidR="005C4158">
        <w:rPr>
          <w:rFonts w:eastAsia="Calibri" w:cstheme="minorHAnsi"/>
        </w:rPr>
        <w:t>service</w:t>
      </w:r>
      <w:r w:rsidRPr="005C4158" w:rsidR="00992CFA">
        <w:rPr>
          <w:rFonts w:eastAsia="Calibri" w:cstheme="minorHAnsi"/>
        </w:rPr>
        <w:t xml:space="preserve"> issued devices</w:t>
      </w:r>
      <w:r w:rsidRPr="005C4158">
        <w:rPr>
          <w:rFonts w:eastAsia="Calibri" w:cstheme="minorHAnsi"/>
        </w:rPr>
        <w:t xml:space="preserve"> and only to parents of children currently attending the service</w:t>
      </w:r>
      <w:r w:rsidR="00610C27">
        <w:rPr>
          <w:rFonts w:eastAsia="Calibri" w:cstheme="minorHAnsi"/>
        </w:rPr>
        <w:t>, who have given required consent</w:t>
      </w:r>
      <w:r w:rsidRPr="005C4158" w:rsidR="00DB25D4">
        <w:rPr>
          <w:rFonts w:eastAsia="Calibri" w:cstheme="minorHAnsi"/>
        </w:rPr>
        <w:t xml:space="preserve">. </w:t>
      </w:r>
    </w:p>
    <w:p w:rsidRPr="00B5108D" w:rsidR="00B5108D" w:rsidP="00B5108D" w:rsidRDefault="00B5108D" w14:paraId="7E3C6415" w14:textId="77777777">
      <w:pPr>
        <w:pStyle w:val="BodyText"/>
        <w:rPr>
          <w:sz w:val="28"/>
          <w:szCs w:val="28"/>
        </w:rPr>
      </w:pPr>
      <w:r w:rsidRPr="00B5108D">
        <w:rPr>
          <w:sz w:val="28"/>
          <w:szCs w:val="28"/>
        </w:rPr>
        <w:t xml:space="preserve">Storing images of children </w:t>
      </w:r>
    </w:p>
    <w:p w:rsidR="008E1BDC" w:rsidP="008E1BDC" w:rsidRDefault="0086733D" w14:paraId="70B51A9A" w14:textId="4828E7AB">
      <w:pPr>
        <w:spacing w:after="0"/>
        <w:rPr>
          <w:rFonts w:ascii="Calibri" w:hAnsi="Calibri" w:eastAsia="Calibri" w:cs="Calibri"/>
          <w:lang w:val="en-US"/>
        </w:rPr>
      </w:pPr>
      <w:r w:rsidRPr="00553E72">
        <w:rPr>
          <w:rFonts w:ascii="Calibri" w:hAnsi="Calibri" w:eastAsia="Calibri" w:cs="Calibri"/>
          <w:lang w:val="en-US"/>
        </w:rPr>
        <w:t xml:space="preserve">In accordance with the </w:t>
      </w:r>
      <w:hyperlink w:history="1" r:id="rId25">
        <w:r w:rsidRPr="00AE4385" w:rsidR="00AE4385">
          <w:rPr>
            <w:rStyle w:val="Hyperlink"/>
            <w:rFonts w:ascii="Calibri" w:hAnsi="Calibri" w:eastAsia="Calibri" w:cs="Calibri"/>
            <w:lang w:val="en-US"/>
          </w:rPr>
          <w:t>Safe use of digital technologies and online environments policy</w:t>
        </w:r>
      </w:hyperlink>
      <w:r w:rsidR="00AE4385">
        <w:rPr>
          <w:rFonts w:ascii="Calibri" w:hAnsi="Calibri" w:eastAsia="Calibri" w:cs="Calibri"/>
          <w:lang w:val="en-US"/>
        </w:rPr>
        <w:t xml:space="preserve"> </w:t>
      </w:r>
      <w:r w:rsidRPr="00553E72" w:rsidR="001848ED">
        <w:rPr>
          <w:rFonts w:ascii="Calibri" w:hAnsi="Calibri" w:eastAsia="Calibri" w:cs="Calibri"/>
          <w:lang w:val="en-US"/>
        </w:rPr>
        <w:t>w</w:t>
      </w:r>
      <w:r w:rsidRPr="00553E72" w:rsidR="00E4313A">
        <w:rPr>
          <w:rFonts w:ascii="Calibri" w:hAnsi="Calibri" w:eastAsia="Calibri" w:cs="Calibri"/>
          <w:lang w:val="en-US"/>
        </w:rPr>
        <w:t xml:space="preserve">e will </w:t>
      </w:r>
      <w:r w:rsidRPr="00553E72" w:rsidR="00590C1A">
        <w:rPr>
          <w:rFonts w:ascii="Calibri" w:hAnsi="Calibri" w:eastAsia="Calibri" w:cs="Calibri"/>
          <w:lang w:val="en-US"/>
        </w:rPr>
        <w:t>only</w:t>
      </w:r>
      <w:r w:rsidRPr="00553E72" w:rsidR="00E4313A">
        <w:rPr>
          <w:rFonts w:ascii="Calibri" w:hAnsi="Calibri" w:eastAsia="Calibri" w:cs="Calibri"/>
          <w:lang w:val="en-US"/>
        </w:rPr>
        <w:t xml:space="preserve"> download</w:t>
      </w:r>
      <w:r w:rsidRPr="00553E72" w:rsidR="0079000E">
        <w:rPr>
          <w:rFonts w:ascii="Calibri" w:hAnsi="Calibri" w:eastAsia="Calibri" w:cs="Calibri"/>
          <w:lang w:val="en-US"/>
        </w:rPr>
        <w:t>, access</w:t>
      </w:r>
      <w:r w:rsidRPr="00553E72" w:rsidR="008C5EEC">
        <w:rPr>
          <w:rFonts w:ascii="Calibri" w:hAnsi="Calibri" w:eastAsia="Calibri" w:cs="Calibri"/>
          <w:lang w:val="en-US"/>
        </w:rPr>
        <w:t>,</w:t>
      </w:r>
      <w:r w:rsidRPr="00553E72" w:rsidR="00E4313A">
        <w:rPr>
          <w:rFonts w:ascii="Calibri" w:hAnsi="Calibri" w:eastAsia="Calibri" w:cs="Calibri"/>
          <w:lang w:val="en-US"/>
        </w:rPr>
        <w:t xml:space="preserve"> shar</w:t>
      </w:r>
      <w:r w:rsidRPr="00553E72" w:rsidR="008C5EEC">
        <w:rPr>
          <w:rFonts w:ascii="Calibri" w:hAnsi="Calibri" w:eastAsia="Calibri" w:cs="Calibri"/>
          <w:lang w:val="en-US"/>
        </w:rPr>
        <w:t>e or store</w:t>
      </w:r>
      <w:r w:rsidRPr="00553E72" w:rsidR="00E4313A">
        <w:rPr>
          <w:rFonts w:ascii="Calibri" w:hAnsi="Calibri" w:eastAsia="Calibri" w:cs="Calibri"/>
          <w:lang w:val="en-US"/>
        </w:rPr>
        <w:t xml:space="preserve"> images or videos </w:t>
      </w:r>
      <w:r w:rsidRPr="00553E72" w:rsidR="00FC7B2D">
        <w:rPr>
          <w:rFonts w:ascii="Calibri" w:hAnsi="Calibri" w:eastAsia="Calibri" w:cs="Calibri"/>
          <w:lang w:val="en-US"/>
        </w:rPr>
        <w:t>using service issued devices on</w:t>
      </w:r>
      <w:r w:rsidRPr="00553E72" w:rsidR="00E4313A">
        <w:rPr>
          <w:rFonts w:ascii="Calibri" w:hAnsi="Calibri" w:eastAsia="Calibri" w:cs="Calibri"/>
          <w:lang w:val="en-US"/>
        </w:rPr>
        <w:t xml:space="preserve"> </w:t>
      </w:r>
      <w:r w:rsidRPr="00553E72" w:rsidR="004F0F5D">
        <w:rPr>
          <w:rFonts w:ascii="Calibri" w:hAnsi="Calibri" w:eastAsia="Calibri" w:cs="Calibri"/>
          <w:lang w:val="en-US"/>
        </w:rPr>
        <w:t>platforms</w:t>
      </w:r>
      <w:r w:rsidRPr="00553E72" w:rsidR="00590C1A">
        <w:rPr>
          <w:rFonts w:ascii="Calibri" w:hAnsi="Calibri" w:eastAsia="Calibri" w:cs="Calibri"/>
          <w:lang w:val="en-US"/>
        </w:rPr>
        <w:t xml:space="preserve"> </w:t>
      </w:r>
      <w:r w:rsidRPr="00553E72" w:rsidR="008C5EEC">
        <w:rPr>
          <w:rFonts w:ascii="Calibri" w:hAnsi="Calibri" w:eastAsia="Calibri" w:cs="Calibri"/>
          <w:lang w:val="en-US"/>
        </w:rPr>
        <w:t xml:space="preserve">supported and approved </w:t>
      </w:r>
      <w:r w:rsidRPr="00553E72" w:rsidR="003B5591">
        <w:rPr>
          <w:rFonts w:ascii="Calibri" w:hAnsi="Calibri" w:eastAsia="Calibri" w:cs="Calibri"/>
          <w:lang w:val="en-US"/>
        </w:rPr>
        <w:t>by the department</w:t>
      </w:r>
      <w:r w:rsidRPr="00553E72" w:rsidR="008A4283">
        <w:rPr>
          <w:rFonts w:ascii="Calibri" w:hAnsi="Calibri" w:eastAsia="Calibri" w:cs="Calibri"/>
          <w:lang w:val="en-US"/>
        </w:rPr>
        <w:t xml:space="preserve">, such </w:t>
      </w:r>
      <w:r w:rsidR="00610C27">
        <w:rPr>
          <w:rFonts w:ascii="Calibri" w:hAnsi="Calibri" w:eastAsia="Calibri" w:cs="Calibri"/>
          <w:lang w:val="en-US"/>
        </w:rPr>
        <w:t xml:space="preserve">as </w:t>
      </w:r>
      <w:r w:rsidRPr="00553E72" w:rsidR="008A4283">
        <w:rPr>
          <w:rFonts w:ascii="Calibri" w:hAnsi="Calibri" w:eastAsia="Calibri" w:cs="Calibri"/>
          <w:lang w:val="en-US"/>
        </w:rPr>
        <w:t>F</w:t>
      </w:r>
      <w:r w:rsidRPr="00553E72" w:rsidR="00BC1828">
        <w:rPr>
          <w:rFonts w:ascii="Calibri" w:hAnsi="Calibri" w:eastAsia="Calibri" w:cs="Calibri"/>
          <w:lang w:val="en-US"/>
        </w:rPr>
        <w:t>rog</w:t>
      </w:r>
      <w:r w:rsidR="008E1BDC">
        <w:rPr>
          <w:rFonts w:ascii="Calibri" w:hAnsi="Calibri" w:eastAsia="Calibri" w:cs="Calibri"/>
          <w:lang w:val="en-US"/>
        </w:rPr>
        <w:t>, cloud storage</w:t>
      </w:r>
      <w:r w:rsidR="00AE4385">
        <w:rPr>
          <w:rFonts w:ascii="Calibri" w:hAnsi="Calibri" w:eastAsia="Calibri" w:cs="Calibri"/>
          <w:lang w:val="en-US"/>
        </w:rPr>
        <w:t xml:space="preserve"> or </w:t>
      </w:r>
      <w:r w:rsidR="0040618D">
        <w:rPr>
          <w:rFonts w:ascii="Calibri" w:hAnsi="Calibri" w:eastAsia="Calibri" w:cs="Calibri"/>
          <w:lang w:val="en-US"/>
        </w:rPr>
        <w:t xml:space="preserve">the sites </w:t>
      </w:r>
      <w:r w:rsidR="00AE4385">
        <w:rPr>
          <w:rFonts w:ascii="Calibri" w:hAnsi="Calibri" w:eastAsia="Calibri" w:cs="Calibri"/>
          <w:lang w:val="en-US"/>
        </w:rPr>
        <w:t xml:space="preserve">network </w:t>
      </w:r>
      <w:r w:rsidRPr="00553E72" w:rsidR="00AA03FF">
        <w:rPr>
          <w:rFonts w:ascii="Calibri" w:hAnsi="Calibri" w:eastAsia="Calibri" w:cs="Calibri"/>
          <w:lang w:val="en-US"/>
        </w:rPr>
        <w:t xml:space="preserve">in accordance with the </w:t>
      </w:r>
      <w:hyperlink w:history="1" r:id="rId26">
        <w:r w:rsidRPr="008E1BDC" w:rsidR="008E1BDC">
          <w:rPr>
            <w:rStyle w:val="Hyperlink"/>
            <w:rFonts w:ascii="Calibri" w:hAnsi="Calibri" w:eastAsia="Calibri" w:cs="Calibri"/>
          </w:rPr>
          <w:t>ICT cyber security standard</w:t>
        </w:r>
      </w:hyperlink>
      <w:r w:rsidR="008E1BDC">
        <w:rPr>
          <w:rFonts w:ascii="Calibri" w:hAnsi="Calibri" w:eastAsia="Calibri" w:cs="Calibri"/>
          <w:lang w:val="en-US"/>
        </w:rPr>
        <w:t>.</w:t>
      </w:r>
    </w:p>
    <w:p w:rsidR="008E1BDC" w:rsidP="0F6D13FE" w:rsidRDefault="008E1BDC" w14:paraId="6A07624F" w14:textId="767EA62A">
      <w:pPr>
        <w:spacing w:after="0"/>
        <w:rPr>
          <w:rFonts w:ascii="Calibri Light" w:hAnsi="Calibri Light" w:eastAsia="Calibri Light" w:cs="Calibri Light"/>
          <w:color w:val="000000" w:themeColor="text1"/>
          <w:sz w:val="24"/>
          <w:szCs w:val="24"/>
        </w:rPr>
      </w:pPr>
      <w:r w:rsidRPr="0F6D13FE" w:rsidR="008E1BDC">
        <w:rPr>
          <w:rFonts w:ascii="Calibri" w:hAnsi="Calibri" w:eastAsia="Calibri" w:cs="Calibri"/>
        </w:rPr>
        <w:t xml:space="preserve">We ensure that all department official records are </w:t>
      </w:r>
      <w:r w:rsidRPr="0F6D13FE" w:rsidR="003A70FA">
        <w:rPr>
          <w:rFonts w:ascii="Calibri" w:hAnsi="Calibri" w:eastAsia="Calibri" w:cs="Calibri"/>
        </w:rPr>
        <w:t>regularly</w:t>
      </w:r>
      <w:r w:rsidRPr="0F6D13FE" w:rsidR="008E1BDC">
        <w:rPr>
          <w:rFonts w:ascii="Calibri" w:hAnsi="Calibri" w:eastAsia="Calibri" w:cs="Calibri"/>
        </w:rPr>
        <w:t xml:space="preserve"> backed up </w:t>
      </w:r>
      <w:r w:rsidRPr="0F6D13FE" w:rsidR="499CEAD5">
        <w:rPr>
          <w:rFonts w:ascii="Calibri" w:hAnsi="Calibri" w:eastAsia="Calibri" w:cs="Calibri"/>
        </w:rPr>
        <w:t>on the school’s admin network as well as on the Department's One Drive</w:t>
      </w:r>
      <w:r w:rsidRPr="0F6D13FE" w:rsidR="008E1BDC">
        <w:rPr>
          <w:rFonts w:ascii="Calibri" w:hAnsi="Calibri" w:eastAsia="Calibri" w:cs="Calibri"/>
        </w:rPr>
        <w:t xml:space="preserve"> </w:t>
      </w:r>
      <w:r w:rsidRPr="0F6D13FE" w:rsidR="00DA29A5">
        <w:rPr>
          <w:rFonts w:ascii="Calibri" w:hAnsi="Calibri" w:eastAsia="Calibri" w:cs="Calibri"/>
        </w:rPr>
        <w:t xml:space="preserve">which are </w:t>
      </w:r>
      <w:r w:rsidRPr="0F6D13FE" w:rsidR="008E1BDC">
        <w:rPr>
          <w:rFonts w:ascii="Calibri" w:hAnsi="Calibri" w:eastAsia="Calibri" w:cs="Calibri"/>
        </w:rPr>
        <w:t xml:space="preserve">approved </w:t>
      </w:r>
      <w:r w:rsidRPr="0F6D13FE" w:rsidR="00DA29A5">
        <w:rPr>
          <w:rFonts w:ascii="Calibri" w:hAnsi="Calibri" w:eastAsia="Calibri" w:cs="Calibri"/>
        </w:rPr>
        <w:t xml:space="preserve">by the department </w:t>
      </w:r>
      <w:r w:rsidRPr="0F6D13FE" w:rsidR="008E1BDC">
        <w:rPr>
          <w:rFonts w:ascii="Calibri" w:hAnsi="Calibri" w:eastAsia="Calibri" w:cs="Calibri"/>
        </w:rPr>
        <w:t>for the stor</w:t>
      </w:r>
      <w:r w:rsidRPr="0F6D13FE" w:rsidR="00DA29A5">
        <w:rPr>
          <w:rFonts w:ascii="Calibri" w:hAnsi="Calibri" w:eastAsia="Calibri" w:cs="Calibri"/>
        </w:rPr>
        <w:t>age</w:t>
      </w:r>
      <w:r w:rsidRPr="0F6D13FE" w:rsidR="008E1BDC">
        <w:rPr>
          <w:rFonts w:ascii="Calibri" w:hAnsi="Calibri" w:eastAsia="Calibri" w:cs="Calibri"/>
        </w:rPr>
        <w:t xml:space="preserve"> of information</w:t>
      </w:r>
      <w:r w:rsidRPr="0F6D13FE" w:rsidR="31BC65A8">
        <w:rPr>
          <w:rFonts w:ascii="Calibri" w:hAnsi="Calibri" w:eastAsia="Calibri" w:cs="Calibri"/>
        </w:rPr>
        <w:t xml:space="preserve">. </w:t>
      </w:r>
      <w:r w:rsidRPr="0F6D13FE" w:rsidR="008E1BDC">
        <w:rPr>
          <w:rFonts w:ascii="Calibri" w:hAnsi="Calibri" w:eastAsia="Calibri" w:cs="Calibri"/>
        </w:rPr>
        <w:t xml:space="preserve"> </w:t>
      </w:r>
      <w:r w:rsidRPr="0F6D13FE" w:rsidR="6D385081">
        <w:rPr>
          <w:rFonts w:ascii="Calibri Light" w:hAnsi="Calibri Light" w:eastAsia="Calibri Light" w:cs="Calibri Light"/>
          <w:color w:val="000000" w:themeColor="text1" w:themeTint="FF" w:themeShade="FF"/>
          <w:sz w:val="24"/>
          <w:szCs w:val="24"/>
        </w:rPr>
        <w:t xml:space="preserve">The Business Manager </w:t>
      </w:r>
      <w:r w:rsidRPr="0F6D13FE" w:rsidR="6D385081">
        <w:rPr>
          <w:rFonts w:ascii="Calibri Light" w:hAnsi="Calibri Light" w:eastAsia="Calibri Light" w:cs="Calibri Light"/>
          <w:color w:val="000000" w:themeColor="text1" w:themeTint="FF" w:themeShade="FF"/>
          <w:sz w:val="24"/>
          <w:szCs w:val="24"/>
        </w:rPr>
        <w:t>is responsible for</w:t>
      </w:r>
      <w:r w:rsidRPr="0F6D13FE" w:rsidR="6D385081">
        <w:rPr>
          <w:rFonts w:ascii="Calibri Light" w:hAnsi="Calibri Light" w:eastAsia="Calibri Light" w:cs="Calibri Light"/>
          <w:color w:val="000000" w:themeColor="text1" w:themeTint="FF" w:themeShade="FF"/>
          <w:sz w:val="24"/>
          <w:szCs w:val="24"/>
        </w:rPr>
        <w:t xml:space="preserve"> performing daily backups of the school’s administration server to ensure data integrity and security. This process involves changing backup tapes </w:t>
      </w:r>
      <w:r w:rsidRPr="0F6D13FE" w:rsidR="6D385081">
        <w:rPr>
          <w:rFonts w:ascii="Calibri Light" w:hAnsi="Calibri Light" w:eastAsia="Calibri Light" w:cs="Calibri Light"/>
          <w:color w:val="000000" w:themeColor="text1" w:themeTint="FF" w:themeShade="FF"/>
          <w:sz w:val="24"/>
          <w:szCs w:val="24"/>
        </w:rPr>
        <w:t>on a daily basis</w:t>
      </w:r>
      <w:r w:rsidRPr="0F6D13FE" w:rsidR="6D385081">
        <w:rPr>
          <w:rFonts w:ascii="Calibri Light" w:hAnsi="Calibri Light" w:eastAsia="Calibri Light" w:cs="Calibri Light"/>
          <w:color w:val="000000" w:themeColor="text1" w:themeTint="FF" w:themeShade="FF"/>
          <w:sz w:val="24"/>
          <w:szCs w:val="24"/>
        </w:rPr>
        <w:t>. In addition, a comprehensive full system backup is conducted every Thursday, utilising two tapes to ensure redundancy and reliability.</w:t>
      </w:r>
    </w:p>
    <w:p w:rsidRPr="008E1BDC" w:rsidR="00AA03FF" w:rsidP="008E1BDC" w:rsidRDefault="008E1BDC" w14:paraId="402B6606" w14:textId="4FD1F5AD">
      <w:pPr>
        <w:spacing w:after="0"/>
        <w:rPr>
          <w:rFonts w:ascii="Calibri" w:hAnsi="Calibri" w:eastAsia="Calibri" w:cs="Calibri"/>
          <w:lang w:val="en-US"/>
        </w:rPr>
      </w:pPr>
      <w:r>
        <w:rPr>
          <w:rFonts w:ascii="Calibri" w:hAnsi="Calibri" w:eastAsia="Calibri" w:cs="Calibri"/>
          <w:lang w:val="en-US"/>
        </w:rPr>
        <w:t>A</w:t>
      </w:r>
      <w:r w:rsidRPr="00553E72" w:rsidR="0019418A">
        <w:rPr>
          <w:rFonts w:ascii="Calibri" w:hAnsi="Calibri" w:eastAsia="Calibri" w:cs="Calibri"/>
          <w:lang w:val="en-US"/>
        </w:rPr>
        <w:t>ll records will be stored in accordance</w:t>
      </w:r>
      <w:r w:rsidR="00AE5843">
        <w:rPr>
          <w:rFonts w:ascii="Calibri" w:hAnsi="Calibri" w:eastAsia="Calibri" w:cs="Calibri"/>
          <w:lang w:val="en-US"/>
        </w:rPr>
        <w:t xml:space="preserve"> with the</w:t>
      </w:r>
      <w:r w:rsidRPr="00553E72" w:rsidR="0019418A">
        <w:rPr>
          <w:rFonts w:ascii="Calibri" w:hAnsi="Calibri" w:eastAsia="Calibri" w:cs="Calibri"/>
          <w:lang w:val="en-US"/>
        </w:rPr>
        <w:t xml:space="preserve"> </w:t>
      </w:r>
      <w:hyperlink w:history="1" r:id="rId27">
        <w:r w:rsidRPr="00610C27" w:rsidR="00610C27">
          <w:rPr>
            <w:rStyle w:val="Hyperlink"/>
            <w:rFonts w:ascii="Calibri" w:hAnsi="Calibri" w:eastAsia="Calibri" w:cs="Calibri"/>
          </w:rPr>
          <w:t>Identifying, creating and managing official records</w:t>
        </w:r>
      </w:hyperlink>
      <w:r w:rsidRPr="00553E72" w:rsidR="004341BF">
        <w:rPr>
          <w:rFonts w:ascii="Calibri" w:hAnsi="Calibri" w:eastAsia="Calibri" w:cs="Calibri"/>
          <w:lang w:val="en-US"/>
        </w:rPr>
        <w:t xml:space="preserve"> webpage and</w:t>
      </w:r>
      <w:r w:rsidR="00AE5843">
        <w:rPr>
          <w:rFonts w:ascii="Calibri" w:hAnsi="Calibri" w:eastAsia="Calibri" w:cs="Calibri"/>
          <w:lang w:val="en-US"/>
        </w:rPr>
        <w:t xml:space="preserve"> the</w:t>
      </w:r>
      <w:r w:rsidRPr="00553E72" w:rsidR="004341BF">
        <w:rPr>
          <w:rFonts w:ascii="Calibri" w:hAnsi="Calibri" w:eastAsia="Calibri" w:cs="Calibri"/>
          <w:lang w:val="en-US"/>
        </w:rPr>
        <w:t xml:space="preserve"> </w:t>
      </w:r>
      <w:hyperlink w:history="1" r:id="rId28">
        <w:r w:rsidRPr="00610C27" w:rsidR="00610C27">
          <w:rPr>
            <w:rStyle w:val="Hyperlink"/>
            <w:rFonts w:ascii="Calibri" w:hAnsi="Calibri" w:eastAsia="Calibri" w:cs="Calibri"/>
          </w:rPr>
          <w:t>Information and records management for schools and preschools procedure</w:t>
        </w:r>
      </w:hyperlink>
      <w:r w:rsidRPr="00553E72" w:rsidR="004341BF">
        <w:rPr>
          <w:rFonts w:ascii="Calibri" w:hAnsi="Calibri" w:eastAsia="Calibri" w:cs="Calibri"/>
          <w:lang w:val="en-US"/>
        </w:rPr>
        <w:t xml:space="preserve">. </w:t>
      </w:r>
    </w:p>
    <w:p w:rsidRPr="00553E72" w:rsidR="001F716A" w:rsidP="008E1BDC" w:rsidRDefault="00E36E3A" w14:paraId="41A3B7AC" w14:textId="77777777">
      <w:pPr>
        <w:spacing w:after="0"/>
        <w:rPr>
          <w:rFonts w:ascii="Calibri" w:hAnsi="Calibri" w:eastAsia="Calibri" w:cs="Calibri"/>
          <w:lang w:val="en-US"/>
        </w:rPr>
      </w:pPr>
      <w:r w:rsidRPr="367FEFF5">
        <w:rPr>
          <w:rFonts w:ascii="Calibri" w:hAnsi="Calibri" w:eastAsia="Calibri" w:cs="Calibri"/>
          <w:lang w:val="en-US"/>
        </w:rPr>
        <w:t xml:space="preserve">Staff will not use personal storage and file transfer </w:t>
      </w:r>
      <w:r w:rsidRPr="367FEFF5" w:rsidR="0053137A">
        <w:rPr>
          <w:rFonts w:ascii="Calibri" w:hAnsi="Calibri" w:eastAsia="Calibri" w:cs="Calibri"/>
          <w:lang w:val="en-US"/>
        </w:rPr>
        <w:t>media</w:t>
      </w:r>
      <w:r w:rsidRPr="367FEFF5">
        <w:rPr>
          <w:rFonts w:ascii="Calibri" w:hAnsi="Calibri" w:eastAsia="Calibri" w:cs="Calibri"/>
          <w:lang w:val="en-US"/>
        </w:rPr>
        <w:t xml:space="preserve"> </w:t>
      </w:r>
      <w:r w:rsidRPr="367FEFF5" w:rsidR="0053137A">
        <w:rPr>
          <w:rFonts w:ascii="Calibri" w:hAnsi="Calibri" w:eastAsia="Calibri" w:cs="Calibri"/>
          <w:lang w:val="en-US"/>
        </w:rPr>
        <w:t>such</w:t>
      </w:r>
      <w:r w:rsidRPr="367FEFF5">
        <w:rPr>
          <w:rFonts w:ascii="Calibri" w:hAnsi="Calibri" w:eastAsia="Calibri" w:cs="Calibri"/>
          <w:lang w:val="en-US"/>
        </w:rPr>
        <w:t xml:space="preserve"> as SD cards, USB drives, hard drives or cloud storage </w:t>
      </w:r>
      <w:r w:rsidRPr="367FEFF5" w:rsidR="0053137A">
        <w:rPr>
          <w:rFonts w:ascii="Calibri" w:hAnsi="Calibri" w:eastAsia="Calibri" w:cs="Calibri"/>
          <w:lang w:val="en-US"/>
        </w:rPr>
        <w:t>to save or store images</w:t>
      </w:r>
      <w:r w:rsidRPr="367FEFF5" w:rsidR="00701B7E">
        <w:rPr>
          <w:rFonts w:ascii="Calibri" w:hAnsi="Calibri" w:eastAsia="Calibri" w:cs="Calibri"/>
          <w:lang w:val="en-US"/>
        </w:rPr>
        <w:t xml:space="preserve"> or have </w:t>
      </w:r>
      <w:r w:rsidRPr="367FEFF5" w:rsidR="00270D01">
        <w:rPr>
          <w:rFonts w:ascii="Calibri" w:hAnsi="Calibri" w:eastAsia="Calibri" w:cs="Calibri"/>
          <w:lang w:val="en-US"/>
        </w:rPr>
        <w:t>them in</w:t>
      </w:r>
      <w:r w:rsidRPr="367FEFF5" w:rsidR="00701B7E">
        <w:rPr>
          <w:rFonts w:ascii="Calibri" w:hAnsi="Calibri" w:eastAsia="Calibri" w:cs="Calibri"/>
          <w:lang w:val="en-US"/>
        </w:rPr>
        <w:t xml:space="preserve"> their possession while </w:t>
      </w:r>
      <w:r w:rsidRPr="367FEFF5" w:rsidR="00270D01">
        <w:rPr>
          <w:rFonts w:ascii="Calibri" w:hAnsi="Calibri" w:eastAsia="Calibri" w:cs="Calibri"/>
          <w:lang w:val="en-US"/>
        </w:rPr>
        <w:t>working directly with</w:t>
      </w:r>
      <w:r w:rsidRPr="367FEFF5" w:rsidR="00701B7E">
        <w:rPr>
          <w:rFonts w:ascii="Calibri" w:hAnsi="Calibri" w:eastAsia="Calibri" w:cs="Calibri"/>
          <w:lang w:val="en-US"/>
        </w:rPr>
        <w:t xml:space="preserve"> children. </w:t>
      </w:r>
    </w:p>
    <w:p w:rsidRPr="00553E72" w:rsidR="00E36E3A" w:rsidP="367FEFF5" w:rsidRDefault="0405D07C" w14:paraId="00D31C0E" w14:textId="076FEC93">
      <w:pPr>
        <w:spacing w:after="0"/>
      </w:pPr>
      <w:r w:rsidRPr="367FEFF5">
        <w:rPr>
          <w:rFonts w:ascii="Calibri Light" w:hAnsi="Calibri Light" w:eastAsia="Calibri Light" w:cs="Calibri Light"/>
          <w:color w:val="262626" w:themeColor="text1" w:themeTint="D9"/>
          <w:sz w:val="24"/>
          <w:szCs w:val="24"/>
          <w:lang w:val="en-US"/>
        </w:rPr>
        <w:t>For further guidance we can contact Matt Marotti IT Client Relations Consultant IPAU.</w:t>
      </w:r>
    </w:p>
    <w:p w:rsidRPr="00553E72" w:rsidR="00E36E3A" w:rsidP="367FEFF5" w:rsidRDefault="00E36E3A" w14:paraId="1BE4AF1C" w14:textId="1116FAA1">
      <w:pPr>
        <w:spacing w:after="0"/>
        <w:rPr>
          <w:rFonts w:ascii="Calibri" w:hAnsi="Calibri" w:eastAsia="Calibri" w:cs="Calibri"/>
          <w:highlight w:val="lightGray"/>
          <w:lang w:val="en-US"/>
        </w:rPr>
      </w:pPr>
    </w:p>
    <w:p w:rsidR="00CF284D" w:rsidP="003067E2" w:rsidRDefault="00CF284D" w14:paraId="31C8DCD0" w14:textId="77777777">
      <w:pPr>
        <w:pStyle w:val="BodyText"/>
        <w:rPr>
          <w:sz w:val="28"/>
          <w:szCs w:val="28"/>
        </w:rPr>
      </w:pPr>
    </w:p>
    <w:p w:rsidR="00CF284D" w:rsidP="003067E2" w:rsidRDefault="00CF284D" w14:paraId="07ED4E9C" w14:textId="77777777">
      <w:pPr>
        <w:pStyle w:val="BodyText"/>
        <w:rPr>
          <w:sz w:val="28"/>
          <w:szCs w:val="28"/>
        </w:rPr>
      </w:pPr>
    </w:p>
    <w:p w:rsidR="004F6ED4" w:rsidP="003067E2" w:rsidRDefault="00FC4932" w14:paraId="4EF21B90" w14:textId="01CBF11B">
      <w:pPr>
        <w:pStyle w:val="BodyText"/>
        <w:rPr>
          <w:sz w:val="28"/>
          <w:szCs w:val="28"/>
        </w:rPr>
      </w:pPr>
      <w:r w:rsidRPr="7C0681D2">
        <w:rPr>
          <w:sz w:val="28"/>
          <w:szCs w:val="28"/>
        </w:rPr>
        <w:lastRenderedPageBreak/>
        <w:t>Destruction of images</w:t>
      </w:r>
    </w:p>
    <w:p w:rsidR="00BF1B07" w:rsidP="009C5A7A" w:rsidRDefault="00CF7CF7" w14:paraId="670D8D3A" w14:textId="62C8B554">
      <w:pPr>
        <w:pStyle w:val="BodyText"/>
        <w:spacing w:after="0"/>
        <w:rPr>
          <w:szCs w:val="22"/>
        </w:rPr>
      </w:pPr>
      <w:r w:rsidRPr="005C7304">
        <w:rPr>
          <w:szCs w:val="22"/>
        </w:rPr>
        <w:t>All digital records</w:t>
      </w:r>
      <w:r w:rsidRPr="005C7304" w:rsidR="00482D90">
        <w:rPr>
          <w:szCs w:val="22"/>
        </w:rPr>
        <w:t xml:space="preserve"> at our site,</w:t>
      </w:r>
      <w:r w:rsidRPr="005C7304">
        <w:rPr>
          <w:szCs w:val="22"/>
        </w:rPr>
        <w:t xml:space="preserve"> from creation to disposal</w:t>
      </w:r>
      <w:r w:rsidRPr="005C7304" w:rsidR="00482D90">
        <w:rPr>
          <w:szCs w:val="22"/>
        </w:rPr>
        <w:t>,</w:t>
      </w:r>
      <w:r w:rsidRPr="005C7304">
        <w:rPr>
          <w:szCs w:val="22"/>
        </w:rPr>
        <w:t xml:space="preserve"> will be managed in accordance with the </w:t>
      </w:r>
      <w:hyperlink w:history="1" r:id="rId29">
        <w:r w:rsidRPr="005C7304" w:rsidR="00EF1657">
          <w:rPr>
            <w:rStyle w:val="Hyperlink"/>
            <w:szCs w:val="22"/>
            <w:lang w:val="en-AU"/>
          </w:rPr>
          <w:t>School and preschool official records</w:t>
        </w:r>
      </w:hyperlink>
      <w:r w:rsidRPr="005C7304" w:rsidR="00EF1657">
        <w:rPr>
          <w:szCs w:val="22"/>
        </w:rPr>
        <w:t xml:space="preserve"> webpage and the</w:t>
      </w:r>
      <w:r w:rsidRPr="005C7304" w:rsidR="00AA339A">
        <w:rPr>
          <w:szCs w:val="22"/>
        </w:rPr>
        <w:t xml:space="preserve"> </w:t>
      </w:r>
      <w:hyperlink w:history="1" r:id="rId30">
        <w:r w:rsidRPr="005C7304" w:rsidR="00AA339A">
          <w:rPr>
            <w:rStyle w:val="Hyperlink"/>
            <w:szCs w:val="22"/>
            <w:lang w:val="en-AU"/>
          </w:rPr>
          <w:t>Information and records management for schools and preschools procedure</w:t>
        </w:r>
      </w:hyperlink>
      <w:r w:rsidRPr="005C7304" w:rsidR="00AA339A">
        <w:rPr>
          <w:szCs w:val="22"/>
        </w:rPr>
        <w:t xml:space="preserve">. </w:t>
      </w:r>
    </w:p>
    <w:p w:rsidRPr="005C7304" w:rsidR="00BF1B07" w:rsidP="009C5A7A" w:rsidRDefault="00BF1B07" w14:paraId="60F4BADE" w14:textId="61167F23">
      <w:pPr>
        <w:pStyle w:val="BodyText"/>
        <w:spacing w:after="0"/>
      </w:pPr>
      <w:r>
        <w:t xml:space="preserve">For </w:t>
      </w:r>
      <w:r w:rsidR="00461E47">
        <w:t xml:space="preserve">additional </w:t>
      </w:r>
      <w:r>
        <w:t xml:space="preserve">security reasons an </w:t>
      </w:r>
      <w:r w:rsidR="000A7FEB">
        <w:t>identified</w:t>
      </w:r>
      <w:r>
        <w:t xml:space="preserve"> staff member</w:t>
      </w:r>
      <w:r w:rsidR="0F5FB5A8">
        <w:t>, the Preschool Leader</w:t>
      </w:r>
      <w:r>
        <w:t xml:space="preserve"> will be responsible for transferring children’s images and videos from porta</w:t>
      </w:r>
      <w:r w:rsidR="00896759">
        <w:t>b</w:t>
      </w:r>
      <w:r>
        <w:t>l</w:t>
      </w:r>
      <w:r w:rsidR="00896759">
        <w:t>e</w:t>
      </w:r>
      <w:r>
        <w:t xml:space="preserve"> digital devices to the site</w:t>
      </w:r>
      <w:r w:rsidR="29AA2884">
        <w:t>’</w:t>
      </w:r>
      <w:r>
        <w:t>s record management systems [</w:t>
      </w:r>
      <w:r w:rsidR="271E199D">
        <w:t>school network J drive</w:t>
      </w:r>
      <w:r>
        <w:t xml:space="preserve">] on a </w:t>
      </w:r>
      <w:r w:rsidR="77FC2A86">
        <w:t>bi-termly</w:t>
      </w:r>
      <w:r>
        <w:t xml:space="preserve">] basis. </w:t>
      </w:r>
    </w:p>
    <w:p w:rsidRPr="005C7304" w:rsidR="009C5A7A" w:rsidP="00962C57" w:rsidRDefault="00AA339A" w14:paraId="48A369B0" w14:textId="4D9CD5E9">
      <w:pPr>
        <w:pStyle w:val="BodyText"/>
        <w:spacing w:after="0"/>
      </w:pPr>
      <w:r w:rsidRPr="15E91280">
        <w:rPr>
          <w:lang w:val="en-AU"/>
        </w:rPr>
        <w:t xml:space="preserve">The </w:t>
      </w:r>
      <w:r w:rsidRPr="15E91280" w:rsidR="00DA29A5">
        <w:rPr>
          <w:lang w:val="en-AU"/>
        </w:rPr>
        <w:t>site leader is</w:t>
      </w:r>
      <w:r w:rsidRPr="15E91280">
        <w:rPr>
          <w:lang w:val="en-AU"/>
        </w:rPr>
        <w:t xml:space="preserve"> responsible for ensuring </w:t>
      </w:r>
      <w:r w:rsidRPr="15E91280" w:rsidR="4F3B262A">
        <w:rPr>
          <w:lang w:val="en-AU"/>
        </w:rPr>
        <w:t xml:space="preserve"> (Daniela) </w:t>
      </w:r>
      <w:r w:rsidRPr="15E91280">
        <w:rPr>
          <w:lang w:val="en-AU"/>
        </w:rPr>
        <w:t xml:space="preserve">that </w:t>
      </w:r>
      <w:r w:rsidRPr="15E91280" w:rsidR="006D195D">
        <w:rPr>
          <w:lang w:val="en-AU"/>
        </w:rPr>
        <w:t xml:space="preserve">all records are </w:t>
      </w:r>
      <w:r w:rsidRPr="15E91280" w:rsidR="009C5A7A">
        <w:rPr>
          <w:lang w:val="en-AU"/>
        </w:rPr>
        <w:t xml:space="preserve">archived or </w:t>
      </w:r>
      <w:r w:rsidRPr="15E91280" w:rsidR="006D195D">
        <w:rPr>
          <w:lang w:val="en-AU"/>
        </w:rPr>
        <w:t xml:space="preserve">disposed of securely in </w:t>
      </w:r>
      <w:r w:rsidRPr="15E91280" w:rsidR="00594922">
        <w:rPr>
          <w:lang w:val="en-AU"/>
        </w:rPr>
        <w:t xml:space="preserve">accordance with the </w:t>
      </w:r>
      <w:hyperlink r:id="rId31">
        <w:r w:rsidRPr="15E91280" w:rsidR="003E1933">
          <w:rPr>
            <w:rStyle w:val="Hyperlink"/>
            <w:lang w:val="en-AU"/>
          </w:rPr>
          <w:t>Operational Records Disposal Schedule</w:t>
        </w:r>
      </w:hyperlink>
      <w:r w:rsidRPr="15E91280" w:rsidR="009C5A7A">
        <w:rPr>
          <w:lang w:val="en-AU"/>
        </w:rPr>
        <w:t xml:space="preserve"> at the</w:t>
      </w:r>
      <w:r w:rsidR="009C5A7A">
        <w:t xml:space="preserve"> end of each</w:t>
      </w:r>
      <w:r w:rsidR="00AE5843">
        <w:t xml:space="preserve"> preschool or</w:t>
      </w:r>
      <w:r w:rsidR="009C5A7A">
        <w:t xml:space="preserve"> school year. </w:t>
      </w:r>
    </w:p>
    <w:p w:rsidR="15E91280" w:rsidP="15E91280" w:rsidRDefault="15E91280" w14:paraId="0C9AF725" w14:textId="65DD9796">
      <w:pPr>
        <w:pStyle w:val="BodyText"/>
        <w:spacing w:after="0"/>
      </w:pPr>
    </w:p>
    <w:p w:rsidRPr="00CF284D" w:rsidR="7DDA3456" w:rsidP="367FEFF5" w:rsidRDefault="24DB33CF" w14:paraId="7022D026" w14:textId="2AFDCC4C">
      <w:pPr>
        <w:pStyle w:val="BodyText"/>
        <w:spacing w:after="0"/>
        <w:rPr>
          <w:rFonts w:eastAsia="Calibri" w:cs="Calibri"/>
          <w:b/>
          <w:bCs/>
          <w:szCs w:val="22"/>
        </w:rPr>
      </w:pPr>
      <w:r w:rsidRPr="00CF284D">
        <w:rPr>
          <w:rFonts w:eastAsia="Calibri" w:cs="Calibri"/>
          <w:b/>
          <w:bCs/>
          <w:szCs w:val="22"/>
        </w:rPr>
        <w:t>Optical surveillance devices</w:t>
      </w:r>
    </w:p>
    <w:p w:rsidR="7DDA3456" w:rsidP="367FEFF5" w:rsidRDefault="24DB33CF" w14:paraId="34FFB624" w14:textId="07E07F13">
      <w:pPr>
        <w:pStyle w:val="BodyText"/>
        <w:spacing w:after="0"/>
        <w:rPr>
          <w:szCs w:val="22"/>
        </w:rPr>
      </w:pPr>
      <w:r w:rsidRPr="367FEFF5">
        <w:rPr>
          <w:szCs w:val="22"/>
        </w:rPr>
        <w:t>There are no optical surveillance devices in use in this site. Parents and staff will be consulted before optical surveillance devices are installed at the site including on the intended purpose of the footage, the location of cameras and how the footage will be stored and accessed.</w:t>
      </w:r>
    </w:p>
    <w:p w:rsidR="7DDA3456" w:rsidP="15E91280" w:rsidRDefault="7DDA3456" w14:paraId="5F1D8355" w14:textId="514C2975">
      <w:pPr>
        <w:pStyle w:val="BodyText"/>
        <w:spacing w:after="0"/>
      </w:pPr>
    </w:p>
    <w:p w:rsidRPr="00CF284D" w:rsidR="00A37B92" w:rsidP="00553E72" w:rsidRDefault="00D2031C" w14:paraId="47389438" w14:textId="7E90DD7A">
      <w:pPr>
        <w:pStyle w:val="Heading3"/>
        <w:numPr>
          <w:ilvl w:val="0"/>
          <w:numId w:val="0"/>
        </w:numPr>
        <w:spacing w:before="240" w:after="240"/>
        <w:rPr>
          <w:b/>
          <w:bCs w:val="0"/>
          <w:sz w:val="22"/>
          <w:szCs w:val="22"/>
        </w:rPr>
      </w:pPr>
      <w:r w:rsidRPr="00CF284D">
        <w:rPr>
          <w:b/>
          <w:bCs w:val="0"/>
          <w:sz w:val="22"/>
          <w:szCs w:val="22"/>
        </w:rPr>
        <w:t>D</w:t>
      </w:r>
      <w:r w:rsidRPr="00CF284D" w:rsidR="003E6C81">
        <w:rPr>
          <w:b/>
          <w:bCs w:val="0"/>
          <w:sz w:val="22"/>
          <w:szCs w:val="22"/>
        </w:rPr>
        <w:t>igital devices</w:t>
      </w:r>
      <w:r w:rsidRPr="00CF284D">
        <w:rPr>
          <w:b/>
          <w:bCs w:val="0"/>
          <w:sz w:val="22"/>
          <w:szCs w:val="22"/>
        </w:rPr>
        <w:t xml:space="preserve"> used by children </w:t>
      </w:r>
    </w:p>
    <w:p w:rsidRPr="00553E72" w:rsidR="00A37B92" w:rsidP="00553E72" w:rsidRDefault="00A37B92" w14:paraId="0ECE1651" w14:textId="1AEFF8AB">
      <w:pPr>
        <w:spacing w:before="0" w:after="160" w:line="259" w:lineRule="auto"/>
        <w:rPr>
          <w:lang w:val="en-US"/>
        </w:rPr>
      </w:pPr>
      <w:r w:rsidRPr="00553E72">
        <w:rPr>
          <w:lang w:val="en-US"/>
        </w:rPr>
        <w:t xml:space="preserve">Our service believes the use of digital technology sits within a broader learning environment that is play based, where children’s learning is dynamic and holistic and where children are active participants in their learning. </w:t>
      </w:r>
    </w:p>
    <w:p w:rsidRPr="00553E72" w:rsidR="008F15A8" w:rsidP="00553E72" w:rsidRDefault="008F15A8" w14:paraId="623621B0" w14:textId="60425F11">
      <w:pPr>
        <w:spacing w:before="0" w:after="160" w:line="259" w:lineRule="auto"/>
        <w:rPr>
          <w:lang w:val="en-US"/>
        </w:rPr>
      </w:pPr>
      <w:r w:rsidRPr="00553E72">
        <w:rPr>
          <w:lang w:val="en-US"/>
        </w:rPr>
        <w:t xml:space="preserve">Early Childhood Australia’s </w:t>
      </w:r>
      <w:hyperlink w:history="1" r:id="rId32">
        <w:r w:rsidRPr="00A42C15">
          <w:rPr>
            <w:rStyle w:val="Hyperlink"/>
            <w:lang w:val="en-US"/>
          </w:rPr>
          <w:t>statement on young children and digital technologies</w:t>
        </w:r>
      </w:hyperlink>
      <w:r w:rsidRPr="00553E72">
        <w:rPr>
          <w:lang w:val="en-US"/>
        </w:rPr>
        <w:t xml:space="preserve"> guides </w:t>
      </w:r>
      <w:r w:rsidRPr="00553E72" w:rsidR="005D0574">
        <w:rPr>
          <w:lang w:val="en-US"/>
        </w:rPr>
        <w:t xml:space="preserve">our </w:t>
      </w:r>
      <w:r w:rsidRPr="00553E72">
        <w:rPr>
          <w:lang w:val="en-US"/>
        </w:rPr>
        <w:t>reflection on children’s use of digital technologies</w:t>
      </w:r>
      <w:r w:rsidRPr="00553E72" w:rsidR="005D0574">
        <w:rPr>
          <w:lang w:val="en-US"/>
        </w:rPr>
        <w:t xml:space="preserve"> including</w:t>
      </w:r>
      <w:r w:rsidRPr="00553E72">
        <w:rPr>
          <w:lang w:val="en-US"/>
        </w:rPr>
        <w:t xml:space="preserve"> </w:t>
      </w:r>
      <w:r w:rsidRPr="00553E72" w:rsidR="005D0574">
        <w:rPr>
          <w:lang w:val="en-US"/>
        </w:rPr>
        <w:t>c</w:t>
      </w:r>
      <w:r w:rsidRPr="00553E72">
        <w:rPr>
          <w:lang w:val="en-US"/>
        </w:rPr>
        <w:t>onsider</w:t>
      </w:r>
      <w:r w:rsidRPr="00553E72" w:rsidR="005D0574">
        <w:rPr>
          <w:lang w:val="en-US"/>
        </w:rPr>
        <w:t>ing</w:t>
      </w:r>
      <w:r w:rsidRPr="00553E72">
        <w:rPr>
          <w:lang w:val="en-US"/>
        </w:rPr>
        <w:t xml:space="preserve"> how digital technologies enhances </w:t>
      </w:r>
      <w:r w:rsidRPr="00553E72" w:rsidR="005D0574">
        <w:rPr>
          <w:lang w:val="en-US"/>
        </w:rPr>
        <w:t>children’s</w:t>
      </w:r>
      <w:r w:rsidRPr="00553E72">
        <w:rPr>
          <w:lang w:val="en-US"/>
        </w:rPr>
        <w:t>:</w:t>
      </w:r>
    </w:p>
    <w:p w:rsidRPr="00E6082B" w:rsidR="008F15A8" w:rsidP="008F15A8" w:rsidRDefault="008F15A8" w14:paraId="51B735F4" w14:textId="77777777">
      <w:pPr>
        <w:pStyle w:val="BodyText"/>
        <w:numPr>
          <w:ilvl w:val="0"/>
          <w:numId w:val="29"/>
        </w:numPr>
        <w:rPr>
          <w:rFonts w:cs="Calibri"/>
          <w:szCs w:val="22"/>
          <w:lang w:eastAsia="ja-JP"/>
        </w:rPr>
      </w:pPr>
      <w:r w:rsidRPr="00E6082B">
        <w:rPr>
          <w:rFonts w:cs="Calibri"/>
          <w:szCs w:val="22"/>
          <w:lang w:eastAsia="ja-JP"/>
        </w:rPr>
        <w:t>relationships with others</w:t>
      </w:r>
    </w:p>
    <w:p w:rsidRPr="00E6082B" w:rsidR="008F15A8" w:rsidP="008F15A8" w:rsidRDefault="008F15A8" w14:paraId="7C9DA362" w14:textId="77777777">
      <w:pPr>
        <w:pStyle w:val="BodyText"/>
        <w:numPr>
          <w:ilvl w:val="0"/>
          <w:numId w:val="29"/>
        </w:numPr>
        <w:rPr>
          <w:rFonts w:cs="Calibri"/>
          <w:szCs w:val="22"/>
          <w:lang w:eastAsia="ja-JP"/>
        </w:rPr>
      </w:pPr>
      <w:r w:rsidRPr="00E6082B">
        <w:rPr>
          <w:rFonts w:cs="Calibri"/>
          <w:szCs w:val="22"/>
          <w:lang w:eastAsia="ja-JP"/>
        </w:rPr>
        <w:t>health and wellbeing</w:t>
      </w:r>
    </w:p>
    <w:p w:rsidRPr="00E6082B" w:rsidR="008F15A8" w:rsidP="008F15A8" w:rsidRDefault="008F15A8" w14:paraId="4691ED53" w14:textId="77777777">
      <w:pPr>
        <w:pStyle w:val="BodyText"/>
        <w:numPr>
          <w:ilvl w:val="0"/>
          <w:numId w:val="29"/>
        </w:numPr>
        <w:rPr>
          <w:rFonts w:cs="Calibri"/>
          <w:szCs w:val="22"/>
          <w:lang w:eastAsia="ja-JP"/>
        </w:rPr>
      </w:pPr>
      <w:r w:rsidRPr="00E6082B">
        <w:rPr>
          <w:rFonts w:cs="Calibri"/>
          <w:szCs w:val="22"/>
          <w:lang w:eastAsia="ja-JP"/>
        </w:rPr>
        <w:t>citizenship and online privacy</w:t>
      </w:r>
    </w:p>
    <w:p w:rsidRPr="00E6082B" w:rsidR="008F15A8" w:rsidP="008F15A8" w:rsidRDefault="008F15A8" w14:paraId="674A5367" w14:textId="77777777">
      <w:pPr>
        <w:pStyle w:val="BodyText"/>
        <w:numPr>
          <w:ilvl w:val="0"/>
          <w:numId w:val="29"/>
        </w:numPr>
        <w:rPr>
          <w:rFonts w:cs="Calibri"/>
          <w:szCs w:val="22"/>
          <w:lang w:eastAsia="ja-JP"/>
        </w:rPr>
      </w:pPr>
      <w:r w:rsidRPr="00E6082B">
        <w:rPr>
          <w:rFonts w:cs="Calibri"/>
          <w:szCs w:val="22"/>
          <w:lang w:eastAsia="ja-JP"/>
        </w:rPr>
        <w:t xml:space="preserve">learning through play and intentionality. </w:t>
      </w:r>
    </w:p>
    <w:p w:rsidRPr="00E6082B" w:rsidR="00770F40" w:rsidP="00770F40" w:rsidRDefault="00770F40" w14:paraId="710A4208" w14:textId="1CF35737">
      <w:pPr>
        <w:pStyle w:val="BodyText"/>
        <w:rPr>
          <w:rFonts w:cs="Calibri"/>
          <w:szCs w:val="22"/>
          <w:lang w:val="en-AU" w:eastAsia="ja-JP"/>
        </w:rPr>
      </w:pPr>
      <w:r w:rsidRPr="367FEFF5">
        <w:rPr>
          <w:rFonts w:cs="Calibri"/>
          <w:lang w:val="en-AU" w:eastAsia="ja-JP"/>
        </w:rPr>
        <w:t xml:space="preserve">We also refer to </w:t>
      </w:r>
      <w:hyperlink r:id="rId33">
        <w:r w:rsidRPr="367FEFF5">
          <w:rPr>
            <w:rStyle w:val="Hyperlink"/>
            <w:rFonts w:cs="Calibri"/>
            <w:lang w:val="en-AU" w:eastAsia="ja-JP"/>
          </w:rPr>
          <w:t>selecting and using resources for educational purposes guideline</w:t>
        </w:r>
      </w:hyperlink>
      <w:r w:rsidRPr="367FEFF5">
        <w:rPr>
          <w:rFonts w:cs="Calibri"/>
          <w:lang w:val="en-AU" w:eastAsia="ja-JP"/>
        </w:rPr>
        <w:t xml:space="preserve"> for considerations about the appropriateness of children’s use of digital resources within the preschool program.</w:t>
      </w:r>
    </w:p>
    <w:p w:rsidR="367FEFF5" w:rsidP="367FEFF5" w:rsidRDefault="367FEFF5" w14:paraId="0BA9C80F" w14:textId="1DD2EDE1">
      <w:pPr>
        <w:pStyle w:val="BodyText"/>
        <w:rPr>
          <w:rFonts w:cs="Calibri"/>
          <w:lang w:eastAsia="ja-JP"/>
        </w:rPr>
      </w:pPr>
    </w:p>
    <w:p w:rsidRPr="00962C57" w:rsidR="00426662" w:rsidP="00C521F2" w:rsidRDefault="00A225F5" w14:paraId="3CE11883" w14:textId="10D2C863">
      <w:pPr>
        <w:pStyle w:val="BodyText"/>
        <w:rPr>
          <w:rFonts w:asciiTheme="minorHAnsi" w:hAnsiTheme="minorHAnsi" w:cstheme="minorHAnsi"/>
          <w:szCs w:val="22"/>
          <w:lang w:eastAsia="ja-JP"/>
        </w:rPr>
      </w:pPr>
      <w:r w:rsidRPr="367FEFF5">
        <w:rPr>
          <w:rFonts w:cs="Calibri"/>
          <w:lang w:eastAsia="ja-JP"/>
        </w:rPr>
        <w:t xml:space="preserve">Educators will </w:t>
      </w:r>
      <w:r w:rsidRPr="367FEFF5" w:rsidR="00A074ED">
        <w:rPr>
          <w:rFonts w:cs="Calibri"/>
          <w:lang w:eastAsia="ja-JP"/>
        </w:rPr>
        <w:t>limit</w:t>
      </w:r>
      <w:r w:rsidRPr="367FEFF5" w:rsidR="000564CE">
        <w:rPr>
          <w:rFonts w:cs="Calibri"/>
          <w:lang w:eastAsia="ja-JP"/>
        </w:rPr>
        <w:t xml:space="preserve"> children</w:t>
      </w:r>
      <w:r w:rsidRPr="367FEFF5" w:rsidR="005C4158">
        <w:rPr>
          <w:rFonts w:cs="Calibri"/>
          <w:lang w:eastAsia="ja-JP"/>
        </w:rPr>
        <w:t>’s</w:t>
      </w:r>
      <w:r w:rsidRPr="367FEFF5" w:rsidR="000564CE">
        <w:rPr>
          <w:rFonts w:cs="Calibri"/>
          <w:lang w:eastAsia="ja-JP"/>
        </w:rPr>
        <w:t xml:space="preserve"> screen time in line </w:t>
      </w:r>
      <w:r w:rsidRPr="367FEFF5" w:rsidR="00896759">
        <w:rPr>
          <w:rFonts w:cs="Calibri"/>
          <w:lang w:eastAsia="ja-JP"/>
        </w:rPr>
        <w:t xml:space="preserve">with </w:t>
      </w:r>
      <w:r w:rsidRPr="367FEFF5" w:rsidR="00A074ED">
        <w:rPr>
          <w:rFonts w:cs="Calibri"/>
          <w:lang w:val="en-AU" w:eastAsia="ja-JP"/>
        </w:rPr>
        <w:t xml:space="preserve">Australian Government </w:t>
      </w:r>
      <w:hyperlink r:id="rId34">
        <w:r w:rsidRPr="367FEFF5" w:rsidR="00A074ED">
          <w:rPr>
            <w:rStyle w:val="Hyperlink"/>
            <w:rFonts w:cs="Calibri"/>
            <w:lang w:val="en-AU" w:eastAsia="ja-JP"/>
          </w:rPr>
          <w:t>physical activity guidelines</w:t>
        </w:r>
      </w:hyperlink>
      <w:r w:rsidRPr="367FEFF5" w:rsidR="000F408D">
        <w:rPr>
          <w:rFonts w:cs="Calibri"/>
          <w:color w:val="FF0000"/>
          <w:lang w:eastAsia="ja-JP"/>
        </w:rPr>
        <w:t xml:space="preserve"> </w:t>
      </w:r>
      <w:r w:rsidRPr="367FEFF5" w:rsidR="000F408D">
        <w:rPr>
          <w:rFonts w:cs="Calibri"/>
          <w:lang w:eastAsia="ja-JP"/>
        </w:rPr>
        <w:t>by age</w:t>
      </w:r>
      <w:r w:rsidRPr="367FEFF5" w:rsidR="00896759">
        <w:rPr>
          <w:rFonts w:cs="Calibri"/>
          <w:lang w:eastAsia="ja-JP"/>
        </w:rPr>
        <w:t>,</w:t>
      </w:r>
      <w:r w:rsidRPr="367FEFF5" w:rsidR="000F408D">
        <w:rPr>
          <w:rFonts w:cs="Calibri"/>
          <w:lang w:eastAsia="ja-JP"/>
        </w:rPr>
        <w:t xml:space="preserve"> </w:t>
      </w:r>
      <w:r w:rsidRPr="367FEFF5" w:rsidR="000F408D">
        <w:rPr>
          <w:rFonts w:asciiTheme="minorHAnsi" w:hAnsiTheme="minorHAnsi" w:cstheme="minorBidi"/>
          <w:lang w:eastAsia="ja-JP"/>
        </w:rPr>
        <w:t xml:space="preserve">which </w:t>
      </w:r>
      <w:r w:rsidRPr="367FEFF5" w:rsidR="007E3A8C">
        <w:rPr>
          <w:rFonts w:asciiTheme="minorHAnsi" w:hAnsiTheme="minorHAnsi" w:cstheme="minorBidi"/>
          <w:lang w:eastAsia="ja-JP"/>
        </w:rPr>
        <w:t xml:space="preserve">set </w:t>
      </w:r>
      <w:r w:rsidRPr="367FEFF5" w:rsidR="005169FC">
        <w:rPr>
          <w:rFonts w:asciiTheme="minorHAnsi" w:hAnsiTheme="minorHAnsi" w:cstheme="minorBidi"/>
          <w:lang w:eastAsia="ja-JP"/>
        </w:rPr>
        <w:t>out recommendations</w:t>
      </w:r>
      <w:r w:rsidRPr="367FEFF5" w:rsidR="007E3A8C">
        <w:rPr>
          <w:rFonts w:asciiTheme="minorHAnsi" w:hAnsiTheme="minorHAnsi" w:cstheme="minorBidi"/>
          <w:lang w:eastAsia="ja-JP"/>
        </w:rPr>
        <w:t xml:space="preserve"> for the </w:t>
      </w:r>
      <w:r w:rsidRPr="367FEFF5" w:rsidR="00426662">
        <w:rPr>
          <w:rFonts w:asciiTheme="minorHAnsi" w:hAnsiTheme="minorHAnsi" w:cstheme="minorBidi"/>
          <w:lang w:eastAsia="ja-JP"/>
        </w:rPr>
        <w:t xml:space="preserve">maximum amount of screen time for children. </w:t>
      </w:r>
    </w:p>
    <w:p w:rsidR="367FEFF5" w:rsidP="367FEFF5" w:rsidRDefault="367FEFF5" w14:paraId="08FE73E2" w14:textId="779DBCDC">
      <w:pPr>
        <w:spacing w:before="0" w:after="0" w:line="360" w:lineRule="auto"/>
        <w:ind w:firstLine="720"/>
        <w:rPr>
          <w:rFonts w:eastAsia="Calibri" w:cstheme="minorBidi"/>
          <w:b/>
          <w:bCs/>
          <w:color w:val="auto"/>
        </w:rPr>
      </w:pPr>
    </w:p>
    <w:p w:rsidR="367FEFF5" w:rsidP="367FEFF5" w:rsidRDefault="367FEFF5" w14:paraId="3D43ABE5" w14:textId="1C918520">
      <w:pPr>
        <w:spacing w:before="0" w:after="0" w:line="360" w:lineRule="auto"/>
        <w:ind w:firstLine="720"/>
        <w:rPr>
          <w:rFonts w:eastAsia="Calibri" w:cstheme="minorBidi"/>
          <w:b/>
          <w:bCs/>
          <w:color w:val="auto"/>
        </w:rPr>
      </w:pPr>
    </w:p>
    <w:p w:rsidR="00CF284D" w:rsidP="00A72452" w:rsidRDefault="00CF284D" w14:paraId="7159BC5F" w14:textId="77777777">
      <w:pPr>
        <w:spacing w:before="0" w:after="0" w:line="360" w:lineRule="auto"/>
        <w:ind w:firstLine="720"/>
        <w:rPr>
          <w:rFonts w:eastAsia="Calibri" w:cstheme="minorHAnsi"/>
          <w:b/>
          <w:color w:val="auto"/>
        </w:rPr>
      </w:pPr>
    </w:p>
    <w:p w:rsidRPr="00962C57" w:rsidR="00A72452" w:rsidP="00A72452" w:rsidRDefault="00A72452" w14:paraId="3725C367" w14:textId="746C1475">
      <w:pPr>
        <w:spacing w:before="0" w:after="0" w:line="360" w:lineRule="auto"/>
        <w:ind w:firstLine="720"/>
        <w:rPr>
          <w:rFonts w:eastAsia="Calibri" w:cstheme="minorHAnsi"/>
          <w:b/>
          <w:color w:val="auto"/>
        </w:rPr>
      </w:pPr>
      <w:r w:rsidRPr="00962C57">
        <w:rPr>
          <w:rFonts w:eastAsia="Calibri" w:cstheme="minorHAnsi"/>
          <w:b/>
          <w:color w:val="auto"/>
        </w:rPr>
        <w:lastRenderedPageBreak/>
        <w:t>Physical Activity Guidelines</w:t>
      </w:r>
    </w:p>
    <w:tbl>
      <w:tblPr>
        <w:tblStyle w:val="TableGrid"/>
        <w:tblW w:w="0" w:type="auto"/>
        <w:tblInd w:w="704" w:type="dxa"/>
        <w:tblLook w:val="04A0" w:firstRow="1" w:lastRow="0" w:firstColumn="1" w:lastColumn="0" w:noHBand="0" w:noVBand="1"/>
      </w:tblPr>
      <w:tblGrid>
        <w:gridCol w:w="3197"/>
        <w:gridCol w:w="4741"/>
      </w:tblGrid>
      <w:tr w:rsidRPr="00E6082B" w:rsidR="00A72452" w:rsidTr="00F63AA7" w14:paraId="21529C6A" w14:textId="77777777">
        <w:tc>
          <w:tcPr>
            <w:tcW w:w="3197" w:type="dxa"/>
            <w:shd w:val="clear" w:color="auto" w:fill="90B8CA"/>
          </w:tcPr>
          <w:p w:rsidRPr="00962C57" w:rsidR="00A72452" w:rsidP="00A72452" w:rsidRDefault="00A72452" w14:paraId="631761AB" w14:textId="55F484CA">
            <w:pPr>
              <w:spacing w:before="0" w:after="0" w:line="360" w:lineRule="auto"/>
              <w:rPr>
                <w:rFonts w:eastAsia="Calibri" w:cstheme="minorHAnsi"/>
                <w:b/>
                <w:color w:val="auto"/>
              </w:rPr>
            </w:pPr>
            <w:r w:rsidRPr="00962C57">
              <w:rPr>
                <w:rFonts w:eastAsia="Calibri" w:cstheme="minorHAnsi"/>
                <w:b/>
                <w:color w:val="auto"/>
              </w:rPr>
              <w:t xml:space="preserve">Age of child </w:t>
            </w:r>
          </w:p>
        </w:tc>
        <w:tc>
          <w:tcPr>
            <w:tcW w:w="4741" w:type="dxa"/>
            <w:shd w:val="clear" w:color="auto" w:fill="90B8CA"/>
          </w:tcPr>
          <w:p w:rsidRPr="00962C57" w:rsidR="00A72452" w:rsidP="00A72452" w:rsidRDefault="00A72452" w14:paraId="130AD323" w14:textId="34ACF17C">
            <w:pPr>
              <w:spacing w:before="0" w:after="0" w:line="360" w:lineRule="auto"/>
              <w:rPr>
                <w:rFonts w:eastAsia="Calibri" w:cstheme="minorHAnsi"/>
                <w:b/>
                <w:color w:val="auto"/>
              </w:rPr>
            </w:pPr>
            <w:r w:rsidRPr="00962C57">
              <w:rPr>
                <w:rFonts w:eastAsia="Calibri" w:cstheme="minorHAnsi"/>
                <w:b/>
                <w:color w:val="auto"/>
              </w:rPr>
              <w:t xml:space="preserve">Recommended screen time </w:t>
            </w:r>
          </w:p>
        </w:tc>
      </w:tr>
      <w:tr w:rsidRPr="00E6082B" w:rsidR="00A72452" w:rsidTr="00A72452" w14:paraId="21ACFA47" w14:textId="77777777">
        <w:tc>
          <w:tcPr>
            <w:tcW w:w="3197" w:type="dxa"/>
          </w:tcPr>
          <w:p w:rsidRPr="00962C57" w:rsidR="00A72452" w:rsidP="00A72452" w:rsidRDefault="00F63AA7" w14:paraId="794758E9" w14:textId="3EF63E32">
            <w:pPr>
              <w:spacing w:before="0" w:after="0" w:line="360" w:lineRule="auto"/>
              <w:rPr>
                <w:rFonts w:eastAsia="Calibri" w:cstheme="minorHAnsi"/>
                <w:color w:val="auto"/>
              </w:rPr>
            </w:pPr>
            <w:r w:rsidRPr="00962C57">
              <w:rPr>
                <w:rFonts w:eastAsia="Calibri" w:cstheme="minorHAnsi"/>
                <w:color w:val="auto"/>
              </w:rPr>
              <w:t xml:space="preserve">birth to </w:t>
            </w:r>
            <w:r w:rsidRPr="00962C57" w:rsidR="00280D85">
              <w:rPr>
                <w:rFonts w:eastAsia="Calibri" w:cstheme="minorHAnsi"/>
                <w:color w:val="auto"/>
              </w:rPr>
              <w:t>24</w:t>
            </w:r>
            <w:r w:rsidRPr="00962C57">
              <w:rPr>
                <w:rFonts w:eastAsia="Calibri" w:cstheme="minorHAnsi"/>
                <w:color w:val="auto"/>
              </w:rPr>
              <w:t xml:space="preserve"> months</w:t>
            </w:r>
          </w:p>
        </w:tc>
        <w:tc>
          <w:tcPr>
            <w:tcW w:w="4741" w:type="dxa"/>
          </w:tcPr>
          <w:p w:rsidRPr="00962C57" w:rsidR="00A72452" w:rsidP="00A72452" w:rsidRDefault="00E9321E" w14:paraId="412ACAA5" w14:textId="03C8F86C">
            <w:pPr>
              <w:spacing w:before="0" w:after="0" w:line="360" w:lineRule="auto"/>
              <w:rPr>
                <w:rFonts w:eastAsia="Calibri" w:cstheme="minorHAnsi"/>
                <w:color w:val="auto"/>
              </w:rPr>
            </w:pPr>
            <w:r w:rsidRPr="00962C57">
              <w:rPr>
                <w:rFonts w:eastAsia="Calibri" w:cstheme="minorHAnsi"/>
                <w:color w:val="auto"/>
              </w:rPr>
              <w:t>No screen time</w:t>
            </w:r>
          </w:p>
        </w:tc>
      </w:tr>
      <w:tr w:rsidRPr="00E6082B" w:rsidR="00A72452" w:rsidTr="00A72452" w14:paraId="584D14AC" w14:textId="77777777">
        <w:tc>
          <w:tcPr>
            <w:tcW w:w="3197" w:type="dxa"/>
          </w:tcPr>
          <w:p w:rsidRPr="00962C57" w:rsidR="00A72452" w:rsidP="00A72452" w:rsidRDefault="00CB762C" w14:paraId="040A4393" w14:textId="4D688A48">
            <w:pPr>
              <w:spacing w:before="0" w:after="0" w:line="360" w:lineRule="auto"/>
              <w:rPr>
                <w:rFonts w:eastAsia="Calibri" w:cstheme="minorHAnsi"/>
                <w:color w:val="auto"/>
              </w:rPr>
            </w:pPr>
            <w:r w:rsidRPr="00962C57">
              <w:rPr>
                <w:rFonts w:eastAsia="Calibri" w:cstheme="minorHAnsi"/>
                <w:color w:val="auto"/>
              </w:rPr>
              <w:t xml:space="preserve">24 months to </w:t>
            </w:r>
            <w:r w:rsidRPr="00962C57" w:rsidR="006B0744">
              <w:rPr>
                <w:rFonts w:eastAsia="Calibri" w:cstheme="minorHAnsi"/>
                <w:color w:val="auto"/>
              </w:rPr>
              <w:t xml:space="preserve">5 years </w:t>
            </w:r>
            <w:r w:rsidRPr="00962C57">
              <w:rPr>
                <w:rFonts w:eastAsia="Calibri" w:cstheme="minorHAnsi"/>
                <w:color w:val="auto"/>
              </w:rPr>
              <w:t xml:space="preserve"> </w:t>
            </w:r>
          </w:p>
        </w:tc>
        <w:tc>
          <w:tcPr>
            <w:tcW w:w="4741" w:type="dxa"/>
          </w:tcPr>
          <w:p w:rsidRPr="00962C57" w:rsidR="00A72452" w:rsidP="00A72452" w:rsidRDefault="00E9321E" w14:paraId="18CF0059" w14:textId="6F8D3299">
            <w:pPr>
              <w:spacing w:before="0" w:after="0" w:line="360" w:lineRule="auto"/>
              <w:rPr>
                <w:rFonts w:eastAsia="Calibri" w:cstheme="minorHAnsi"/>
                <w:color w:val="auto"/>
              </w:rPr>
            </w:pPr>
            <w:r w:rsidRPr="00962C57">
              <w:rPr>
                <w:rFonts w:eastAsia="Calibri" w:cstheme="minorHAnsi"/>
                <w:color w:val="auto"/>
              </w:rPr>
              <w:t xml:space="preserve">Less than one hour a day </w:t>
            </w:r>
          </w:p>
        </w:tc>
      </w:tr>
      <w:tr w:rsidRPr="00E6082B" w:rsidR="00E9321E" w:rsidTr="006B0744" w14:paraId="4394BBA0" w14:textId="77777777">
        <w:trPr>
          <w:trHeight w:val="208"/>
        </w:trPr>
        <w:tc>
          <w:tcPr>
            <w:tcW w:w="3197" w:type="dxa"/>
          </w:tcPr>
          <w:p w:rsidRPr="00962C57" w:rsidR="00E9321E" w:rsidP="006B0744" w:rsidRDefault="006B0744" w14:paraId="24D1E69A" w14:textId="55D73C86">
            <w:pPr>
              <w:spacing w:before="0" w:after="0" w:line="360" w:lineRule="auto"/>
              <w:ind w:left="720" w:hanging="720"/>
              <w:rPr>
                <w:rFonts w:eastAsia="Calibri" w:cstheme="minorHAnsi"/>
                <w:color w:val="auto"/>
              </w:rPr>
            </w:pPr>
            <w:r w:rsidRPr="00962C57">
              <w:rPr>
                <w:rFonts w:eastAsia="Calibri" w:cstheme="minorHAnsi"/>
                <w:color w:val="auto"/>
              </w:rPr>
              <w:t xml:space="preserve">5 – 12 years </w:t>
            </w:r>
          </w:p>
        </w:tc>
        <w:tc>
          <w:tcPr>
            <w:tcW w:w="4741" w:type="dxa"/>
          </w:tcPr>
          <w:p w:rsidRPr="00962C57" w:rsidR="00E9321E" w:rsidP="00A72452" w:rsidRDefault="006B0744" w14:paraId="23886B9A" w14:textId="2F0FD960">
            <w:pPr>
              <w:spacing w:before="0" w:after="0" w:line="360" w:lineRule="auto"/>
              <w:rPr>
                <w:rFonts w:eastAsia="Calibri" w:cstheme="minorHAnsi"/>
                <w:color w:val="auto"/>
              </w:rPr>
            </w:pPr>
            <w:r w:rsidRPr="00962C57">
              <w:rPr>
                <w:rFonts w:eastAsia="Calibri" w:cstheme="minorHAnsi"/>
                <w:color w:val="auto"/>
              </w:rPr>
              <w:t>For entertainment no more than 2 hours a day.</w:t>
            </w:r>
          </w:p>
        </w:tc>
      </w:tr>
    </w:tbl>
    <w:p w:rsidRPr="00962C57" w:rsidR="00B50462" w:rsidP="00C521F2" w:rsidRDefault="00365294" w14:paraId="2C12D360" w14:textId="52B4DD41">
      <w:pPr>
        <w:pStyle w:val="BodyText"/>
        <w:rPr>
          <w:rFonts w:asciiTheme="minorHAnsi" w:hAnsiTheme="minorHAnsi" w:cstheme="minorHAnsi"/>
          <w:szCs w:val="22"/>
          <w:lang w:eastAsia="ja-JP"/>
        </w:rPr>
      </w:pPr>
      <w:r w:rsidRPr="00962C57">
        <w:rPr>
          <w:rFonts w:asciiTheme="minorHAnsi" w:hAnsiTheme="minorHAnsi" w:cstheme="minorHAnsi"/>
          <w:szCs w:val="22"/>
          <w:lang w:eastAsia="ja-JP"/>
        </w:rPr>
        <w:t xml:space="preserve">When children </w:t>
      </w:r>
      <w:r w:rsidRPr="00962C57" w:rsidR="00F80299">
        <w:rPr>
          <w:rFonts w:asciiTheme="minorHAnsi" w:hAnsiTheme="minorHAnsi" w:cstheme="minorHAnsi"/>
          <w:szCs w:val="22"/>
          <w:lang w:eastAsia="ja-JP"/>
        </w:rPr>
        <w:t>are accessing</w:t>
      </w:r>
      <w:r w:rsidRPr="00962C57">
        <w:rPr>
          <w:rFonts w:asciiTheme="minorHAnsi" w:hAnsiTheme="minorHAnsi" w:cstheme="minorHAnsi"/>
          <w:szCs w:val="22"/>
          <w:lang w:eastAsia="ja-JP"/>
        </w:rPr>
        <w:t xml:space="preserve"> digital technologies and online environments e</w:t>
      </w:r>
      <w:r w:rsidRPr="00962C57" w:rsidR="00B50462">
        <w:rPr>
          <w:rFonts w:asciiTheme="minorHAnsi" w:hAnsiTheme="minorHAnsi" w:cstheme="minorHAnsi"/>
          <w:szCs w:val="22"/>
          <w:lang w:eastAsia="ja-JP"/>
        </w:rPr>
        <w:t>ducators will</w:t>
      </w:r>
      <w:r w:rsidRPr="00962C57" w:rsidR="000B577A">
        <w:rPr>
          <w:rFonts w:asciiTheme="minorHAnsi" w:hAnsiTheme="minorHAnsi" w:cstheme="minorHAnsi"/>
          <w:szCs w:val="22"/>
          <w:lang w:eastAsia="ja-JP"/>
        </w:rPr>
        <w:t xml:space="preserve"> ensure</w:t>
      </w:r>
      <w:r w:rsidRPr="00962C57" w:rsidR="00B50462">
        <w:rPr>
          <w:rFonts w:asciiTheme="minorHAnsi" w:hAnsiTheme="minorHAnsi" w:cstheme="minorHAnsi"/>
          <w:szCs w:val="22"/>
          <w:lang w:eastAsia="ja-JP"/>
        </w:rPr>
        <w:t xml:space="preserve">: </w:t>
      </w:r>
    </w:p>
    <w:p w:rsidRPr="00962C57" w:rsidR="00434D18" w:rsidP="008208D8" w:rsidRDefault="005A1122" w14:paraId="4B41BD0B" w14:textId="2849BB23">
      <w:pPr>
        <w:pStyle w:val="BodyText"/>
        <w:numPr>
          <w:ilvl w:val="0"/>
          <w:numId w:val="3"/>
        </w:numPr>
        <w:spacing w:before="0"/>
        <w:rPr>
          <w:rFonts w:asciiTheme="minorHAnsi" w:hAnsiTheme="minorHAnsi" w:cstheme="minorHAnsi"/>
          <w:szCs w:val="22"/>
          <w:lang w:eastAsia="ja-JP"/>
        </w:rPr>
      </w:pPr>
      <w:r w:rsidRPr="00962C57">
        <w:rPr>
          <w:rFonts w:asciiTheme="minorHAnsi" w:hAnsiTheme="minorHAnsi" w:cstheme="minorHAnsi"/>
          <w:szCs w:val="22"/>
          <w:lang w:eastAsia="ja-JP"/>
        </w:rPr>
        <w:t>digital devices are integrated as part of the learning program</w:t>
      </w:r>
    </w:p>
    <w:p w:rsidRPr="00962C57" w:rsidR="007A308B" w:rsidP="007A308B" w:rsidRDefault="004F27EE" w14:paraId="0741BD28" w14:textId="2A395E09">
      <w:pPr>
        <w:pStyle w:val="BodyText"/>
        <w:numPr>
          <w:ilvl w:val="0"/>
          <w:numId w:val="3"/>
        </w:numPr>
        <w:spacing w:before="0"/>
        <w:rPr>
          <w:rFonts w:asciiTheme="minorHAnsi" w:hAnsiTheme="minorHAnsi" w:cstheme="minorHAnsi"/>
          <w:szCs w:val="22"/>
          <w:lang w:eastAsia="ja-JP"/>
        </w:rPr>
      </w:pPr>
      <w:r w:rsidRPr="00962C57">
        <w:rPr>
          <w:rFonts w:asciiTheme="minorHAnsi" w:hAnsiTheme="minorHAnsi" w:cstheme="minorHAnsi"/>
          <w:szCs w:val="22"/>
          <w:lang w:eastAsia="ja-JP"/>
        </w:rPr>
        <w:t xml:space="preserve">programs and software </w:t>
      </w:r>
      <w:r w:rsidRPr="00962C57" w:rsidR="007A308B">
        <w:rPr>
          <w:rFonts w:asciiTheme="minorHAnsi" w:hAnsiTheme="minorHAnsi" w:cstheme="minorHAnsi"/>
          <w:szCs w:val="22"/>
          <w:lang w:eastAsia="ja-JP"/>
        </w:rPr>
        <w:t>children can access and use are age appropriate</w:t>
      </w:r>
    </w:p>
    <w:p w:rsidRPr="00962C57" w:rsidR="001857D0" w:rsidP="001857D0" w:rsidRDefault="001857D0" w14:paraId="7D8B2225" w14:textId="37211BB7">
      <w:pPr>
        <w:pStyle w:val="BodyText"/>
        <w:numPr>
          <w:ilvl w:val="0"/>
          <w:numId w:val="3"/>
        </w:numPr>
        <w:spacing w:before="0"/>
        <w:rPr>
          <w:rFonts w:asciiTheme="minorHAnsi" w:hAnsiTheme="minorHAnsi" w:cstheme="minorHAnsi"/>
          <w:szCs w:val="22"/>
          <w:lang w:eastAsia="ja-JP"/>
        </w:rPr>
      </w:pPr>
      <w:r w:rsidRPr="00962C57">
        <w:rPr>
          <w:rFonts w:asciiTheme="minorHAnsi" w:hAnsiTheme="minorHAnsi" w:cstheme="minorHAnsi"/>
          <w:szCs w:val="22"/>
          <w:lang w:eastAsia="ja-JP"/>
        </w:rPr>
        <w:t>they vet children’s use of social media platforms carefully to avoid inappropriate content</w:t>
      </w:r>
      <w:r w:rsidR="00896759">
        <w:rPr>
          <w:rFonts w:asciiTheme="minorHAnsi" w:hAnsiTheme="minorHAnsi" w:cstheme="minorHAnsi"/>
          <w:szCs w:val="22"/>
          <w:lang w:eastAsia="ja-JP"/>
        </w:rPr>
        <w:t>,</w:t>
      </w:r>
      <w:r w:rsidRPr="00962C57">
        <w:rPr>
          <w:rFonts w:asciiTheme="minorHAnsi" w:hAnsiTheme="minorHAnsi" w:cstheme="minorHAnsi"/>
          <w:szCs w:val="22"/>
          <w:lang w:eastAsia="ja-JP"/>
        </w:rPr>
        <w:t xml:space="preserve"> including </w:t>
      </w:r>
    </w:p>
    <w:p w:rsidRPr="00962C57" w:rsidR="001857D0" w:rsidP="001857D0" w:rsidRDefault="001857D0" w14:paraId="42A236C6" w14:textId="6FBECA31">
      <w:pPr>
        <w:pStyle w:val="BodyText"/>
        <w:spacing w:before="0"/>
        <w:ind w:left="720"/>
        <w:rPr>
          <w:rFonts w:asciiTheme="minorHAnsi" w:hAnsiTheme="minorHAnsi" w:cstheme="minorHAnsi"/>
          <w:szCs w:val="22"/>
          <w:lang w:eastAsia="ja-JP"/>
        </w:rPr>
      </w:pPr>
      <w:r w:rsidRPr="00962C57">
        <w:rPr>
          <w:rFonts w:asciiTheme="minorHAnsi" w:hAnsiTheme="minorHAnsi" w:cstheme="minorHAnsi"/>
          <w:szCs w:val="22"/>
          <w:lang w:val="en-AU" w:eastAsia="ja-JP"/>
        </w:rPr>
        <w:t>YouTube</w:t>
      </w:r>
    </w:p>
    <w:p w:rsidRPr="00962C57" w:rsidR="00B04328" w:rsidP="007A308B" w:rsidRDefault="00174EEB" w14:paraId="2D0BA68E" w14:textId="54762761">
      <w:pPr>
        <w:pStyle w:val="BodyText"/>
        <w:numPr>
          <w:ilvl w:val="0"/>
          <w:numId w:val="3"/>
        </w:numPr>
        <w:spacing w:before="0"/>
        <w:rPr>
          <w:rFonts w:asciiTheme="minorHAnsi" w:hAnsiTheme="minorHAnsi" w:cstheme="minorHAnsi"/>
          <w:szCs w:val="22"/>
          <w:lang w:eastAsia="ja-JP"/>
        </w:rPr>
      </w:pPr>
      <w:r w:rsidRPr="00962C57">
        <w:rPr>
          <w:rFonts w:asciiTheme="minorHAnsi" w:hAnsiTheme="minorHAnsi" w:cstheme="minorHAnsi"/>
          <w:szCs w:val="22"/>
          <w:lang w:eastAsia="ja-JP"/>
        </w:rPr>
        <w:t xml:space="preserve">all new apps and games are checked for age and developmentally appropriate content before </w:t>
      </w:r>
      <w:r w:rsidRPr="00962C57" w:rsidR="00A25597">
        <w:rPr>
          <w:rFonts w:asciiTheme="minorHAnsi" w:hAnsiTheme="minorHAnsi" w:cstheme="minorHAnsi"/>
          <w:szCs w:val="22"/>
          <w:lang w:eastAsia="ja-JP"/>
        </w:rPr>
        <w:t>t</w:t>
      </w:r>
      <w:r w:rsidRPr="00962C57">
        <w:rPr>
          <w:rFonts w:asciiTheme="minorHAnsi" w:hAnsiTheme="minorHAnsi" w:cstheme="minorHAnsi"/>
          <w:szCs w:val="22"/>
          <w:lang w:eastAsia="ja-JP"/>
        </w:rPr>
        <w:t>hey are used</w:t>
      </w:r>
    </w:p>
    <w:p w:rsidRPr="00962C57" w:rsidR="00A87F8B" w:rsidP="00A25597" w:rsidRDefault="00A25597" w14:paraId="6C604AE2" w14:textId="6A9D966B">
      <w:pPr>
        <w:pStyle w:val="BodyText"/>
        <w:numPr>
          <w:ilvl w:val="0"/>
          <w:numId w:val="3"/>
        </w:numPr>
        <w:rPr>
          <w:rFonts w:asciiTheme="minorHAnsi" w:hAnsiTheme="minorHAnsi" w:cstheme="minorHAnsi"/>
          <w:szCs w:val="22"/>
          <w:lang w:eastAsia="ja-JP"/>
        </w:rPr>
      </w:pPr>
      <w:r w:rsidRPr="00962C57">
        <w:rPr>
          <w:rFonts w:asciiTheme="minorHAnsi" w:hAnsiTheme="minorHAnsi" w:cstheme="minorHAnsi"/>
          <w:szCs w:val="22"/>
          <w:lang w:eastAsia="ja-JP"/>
        </w:rPr>
        <w:t>children only access digital technologies in shared spaces and are actively supervised at all times</w:t>
      </w:r>
    </w:p>
    <w:p w:rsidRPr="00962C57" w:rsidR="00FD53F1" w:rsidP="00A25597" w:rsidRDefault="00F0577B" w14:paraId="7D3974AA" w14:textId="2AC4F0DB">
      <w:pPr>
        <w:pStyle w:val="BodyText"/>
        <w:numPr>
          <w:ilvl w:val="0"/>
          <w:numId w:val="3"/>
        </w:numPr>
        <w:rPr>
          <w:rFonts w:asciiTheme="minorHAnsi" w:hAnsiTheme="minorHAnsi" w:cstheme="minorHAnsi"/>
          <w:szCs w:val="22"/>
          <w:lang w:eastAsia="ja-JP"/>
        </w:rPr>
      </w:pPr>
      <w:r w:rsidRPr="00962C57">
        <w:rPr>
          <w:rFonts w:asciiTheme="minorHAnsi" w:hAnsiTheme="minorHAnsi" w:cstheme="minorHAnsi"/>
          <w:szCs w:val="22"/>
          <w:lang w:eastAsia="ja-JP"/>
        </w:rPr>
        <w:t>where possible the</w:t>
      </w:r>
      <w:r w:rsidR="00AE5843">
        <w:rPr>
          <w:rFonts w:asciiTheme="minorHAnsi" w:hAnsiTheme="minorHAnsi" w:cstheme="minorHAnsi"/>
          <w:szCs w:val="22"/>
          <w:lang w:eastAsia="ja-JP"/>
        </w:rPr>
        <w:t>y</w:t>
      </w:r>
      <w:r w:rsidRPr="00962C57">
        <w:rPr>
          <w:rFonts w:asciiTheme="minorHAnsi" w:hAnsiTheme="minorHAnsi" w:cstheme="minorHAnsi"/>
          <w:szCs w:val="22"/>
          <w:lang w:eastAsia="ja-JP"/>
        </w:rPr>
        <w:t xml:space="preserve"> remain</w:t>
      </w:r>
      <w:r w:rsidRPr="00962C57" w:rsidR="006414A9">
        <w:rPr>
          <w:rFonts w:asciiTheme="minorHAnsi" w:hAnsiTheme="minorHAnsi" w:cstheme="minorHAnsi"/>
          <w:szCs w:val="22"/>
          <w:lang w:eastAsia="ja-JP"/>
        </w:rPr>
        <w:t xml:space="preserve"> in line </w:t>
      </w:r>
      <w:r w:rsidRPr="00962C57" w:rsidR="006E0D6A">
        <w:rPr>
          <w:rFonts w:asciiTheme="minorHAnsi" w:hAnsiTheme="minorHAnsi" w:cstheme="minorHAnsi"/>
          <w:szCs w:val="22"/>
          <w:lang w:eastAsia="ja-JP"/>
        </w:rPr>
        <w:t>of</w:t>
      </w:r>
      <w:r w:rsidRPr="00962C57" w:rsidR="006414A9">
        <w:rPr>
          <w:rFonts w:asciiTheme="minorHAnsi" w:hAnsiTheme="minorHAnsi" w:cstheme="minorHAnsi"/>
          <w:szCs w:val="22"/>
          <w:lang w:eastAsia="ja-JP"/>
        </w:rPr>
        <w:t xml:space="preserve"> </w:t>
      </w:r>
      <w:r w:rsidRPr="00962C57" w:rsidR="006E0D6A">
        <w:rPr>
          <w:rFonts w:asciiTheme="minorHAnsi" w:hAnsiTheme="minorHAnsi" w:cstheme="minorHAnsi"/>
          <w:szCs w:val="22"/>
          <w:lang w:eastAsia="ja-JP"/>
        </w:rPr>
        <w:t>sight</w:t>
      </w:r>
      <w:r w:rsidRPr="00962C57" w:rsidR="006414A9">
        <w:rPr>
          <w:rFonts w:asciiTheme="minorHAnsi" w:hAnsiTheme="minorHAnsi" w:cstheme="minorHAnsi"/>
          <w:szCs w:val="22"/>
          <w:lang w:eastAsia="ja-JP"/>
        </w:rPr>
        <w:t xml:space="preserve"> of other staff members when working with children </w:t>
      </w:r>
    </w:p>
    <w:p w:rsidRPr="00962C57" w:rsidR="00C54A8C" w:rsidP="008208D8" w:rsidRDefault="00AA72A1" w14:paraId="78679DC7" w14:textId="0B412004">
      <w:pPr>
        <w:pStyle w:val="BodyText"/>
        <w:numPr>
          <w:ilvl w:val="0"/>
          <w:numId w:val="3"/>
        </w:numPr>
        <w:spacing w:before="0"/>
        <w:rPr>
          <w:rFonts w:asciiTheme="minorHAnsi" w:hAnsiTheme="minorHAnsi" w:cstheme="minorHAnsi"/>
          <w:szCs w:val="22"/>
          <w:lang w:eastAsia="ja-JP"/>
        </w:rPr>
      </w:pPr>
      <w:r w:rsidRPr="00962C57">
        <w:rPr>
          <w:rFonts w:asciiTheme="minorHAnsi" w:hAnsiTheme="minorHAnsi" w:cstheme="minorHAnsi"/>
          <w:szCs w:val="22"/>
          <w:lang w:eastAsia="ja-JP"/>
        </w:rPr>
        <w:t xml:space="preserve">they </w:t>
      </w:r>
      <w:r w:rsidRPr="00962C57" w:rsidR="00C54A8C">
        <w:rPr>
          <w:rFonts w:asciiTheme="minorHAnsi" w:hAnsiTheme="minorHAnsi" w:cstheme="minorHAnsi"/>
          <w:szCs w:val="22"/>
          <w:lang w:eastAsia="ja-JP"/>
        </w:rPr>
        <w:t>model the safe use of digital technologies and online environments</w:t>
      </w:r>
    </w:p>
    <w:p w:rsidRPr="00962C57" w:rsidR="00FA16F6" w:rsidP="00FA16F6" w:rsidRDefault="00FA16F6" w14:paraId="3C32AAC9" w14:textId="40332FEC">
      <w:pPr>
        <w:pStyle w:val="BodyText"/>
        <w:numPr>
          <w:ilvl w:val="0"/>
          <w:numId w:val="3"/>
        </w:numPr>
        <w:rPr>
          <w:rFonts w:asciiTheme="minorHAnsi" w:hAnsiTheme="minorHAnsi" w:cstheme="minorHAnsi"/>
          <w:szCs w:val="22"/>
          <w:lang w:eastAsia="ja-JP"/>
        </w:rPr>
      </w:pPr>
      <w:r w:rsidRPr="00962C57">
        <w:rPr>
          <w:rFonts w:asciiTheme="minorHAnsi" w:hAnsiTheme="minorHAnsi" w:cstheme="minorHAnsi"/>
          <w:szCs w:val="22"/>
          <w:lang w:eastAsia="ja-JP"/>
        </w:rPr>
        <w:t xml:space="preserve">screen time is </w:t>
      </w:r>
      <w:r w:rsidRPr="00962C57" w:rsidR="003D41A3">
        <w:rPr>
          <w:rFonts w:asciiTheme="minorHAnsi" w:hAnsiTheme="minorHAnsi" w:cstheme="minorHAnsi"/>
          <w:szCs w:val="22"/>
          <w:lang w:eastAsia="ja-JP"/>
        </w:rPr>
        <w:t>strictly</w:t>
      </w:r>
      <w:r w:rsidRPr="00962C57">
        <w:rPr>
          <w:rFonts w:asciiTheme="minorHAnsi" w:hAnsiTheme="minorHAnsi" w:cstheme="minorHAnsi"/>
          <w:szCs w:val="22"/>
          <w:lang w:eastAsia="ja-JP"/>
        </w:rPr>
        <w:t xml:space="preserve"> limited </w:t>
      </w:r>
    </w:p>
    <w:p w:rsidRPr="00962C57" w:rsidR="00E47C23" w:rsidP="00FA16F6" w:rsidRDefault="00670611" w14:paraId="3F0C4E00" w14:textId="77777777">
      <w:pPr>
        <w:pStyle w:val="BodyText"/>
        <w:numPr>
          <w:ilvl w:val="0"/>
          <w:numId w:val="3"/>
        </w:numPr>
        <w:rPr>
          <w:rFonts w:asciiTheme="minorHAnsi" w:hAnsiTheme="minorHAnsi" w:cstheme="minorHAnsi"/>
          <w:szCs w:val="22"/>
          <w:lang w:eastAsia="ja-JP"/>
        </w:rPr>
      </w:pPr>
      <w:r w:rsidRPr="00962C57">
        <w:rPr>
          <w:rFonts w:asciiTheme="minorHAnsi" w:hAnsiTheme="minorHAnsi" w:cstheme="minorHAnsi"/>
          <w:szCs w:val="22"/>
          <w:lang w:eastAsia="ja-JP"/>
        </w:rPr>
        <w:t xml:space="preserve">they model appropriate use of the internet and </w:t>
      </w:r>
      <w:r w:rsidRPr="00962C57" w:rsidR="00050EFD">
        <w:rPr>
          <w:rFonts w:asciiTheme="minorHAnsi" w:hAnsiTheme="minorHAnsi" w:cstheme="minorHAnsi"/>
          <w:szCs w:val="22"/>
          <w:lang w:eastAsia="ja-JP"/>
        </w:rPr>
        <w:t>software programs</w:t>
      </w:r>
    </w:p>
    <w:p w:rsidRPr="00962C57" w:rsidR="00670611" w:rsidP="006E0D6A" w:rsidRDefault="00E47C23" w14:paraId="7DF59DC5" w14:textId="776C6C9C">
      <w:pPr>
        <w:pStyle w:val="BodyText"/>
        <w:numPr>
          <w:ilvl w:val="0"/>
          <w:numId w:val="3"/>
        </w:numPr>
        <w:rPr>
          <w:rFonts w:asciiTheme="minorHAnsi" w:hAnsiTheme="minorHAnsi" w:cstheme="minorHAnsi"/>
          <w:szCs w:val="22"/>
          <w:lang w:eastAsia="ja-JP"/>
        </w:rPr>
      </w:pPr>
      <w:r w:rsidRPr="00962C57">
        <w:rPr>
          <w:rFonts w:asciiTheme="minorHAnsi" w:hAnsiTheme="minorHAnsi" w:cstheme="minorHAnsi"/>
          <w:szCs w:val="22"/>
          <w:lang w:eastAsia="ja-JP"/>
        </w:rPr>
        <w:t>children are encourage</w:t>
      </w:r>
      <w:r w:rsidRPr="00962C57" w:rsidR="000A76E8">
        <w:rPr>
          <w:rFonts w:asciiTheme="minorHAnsi" w:hAnsiTheme="minorHAnsi" w:cstheme="minorHAnsi"/>
          <w:szCs w:val="22"/>
          <w:lang w:eastAsia="ja-JP"/>
        </w:rPr>
        <w:t>d</w:t>
      </w:r>
      <w:r w:rsidRPr="00962C57">
        <w:rPr>
          <w:rFonts w:asciiTheme="minorHAnsi" w:hAnsiTheme="minorHAnsi" w:cstheme="minorHAnsi"/>
          <w:szCs w:val="22"/>
          <w:lang w:eastAsia="ja-JP"/>
        </w:rPr>
        <w:t xml:space="preserve"> to use their protective </w:t>
      </w:r>
      <w:r w:rsidRPr="00962C57" w:rsidR="006E0D6A">
        <w:rPr>
          <w:rFonts w:asciiTheme="minorHAnsi" w:hAnsiTheme="minorHAnsi" w:cstheme="minorHAnsi"/>
          <w:szCs w:val="22"/>
          <w:lang w:eastAsia="ja-JP"/>
        </w:rPr>
        <w:t>behaviour</w:t>
      </w:r>
      <w:r w:rsidRPr="00962C57">
        <w:rPr>
          <w:rFonts w:asciiTheme="minorHAnsi" w:hAnsiTheme="minorHAnsi" w:cstheme="minorHAnsi"/>
          <w:szCs w:val="22"/>
          <w:lang w:eastAsia="ja-JP"/>
        </w:rPr>
        <w:t xml:space="preserve"> strategies </w:t>
      </w:r>
      <w:r w:rsidRPr="00962C57" w:rsidR="000D3FF9">
        <w:rPr>
          <w:rFonts w:asciiTheme="minorHAnsi" w:hAnsiTheme="minorHAnsi" w:cstheme="minorHAnsi"/>
          <w:szCs w:val="22"/>
          <w:lang w:eastAsia="ja-JP"/>
        </w:rPr>
        <w:t>when feeling unsafe</w:t>
      </w:r>
      <w:r w:rsidR="00A55C92">
        <w:rPr>
          <w:rFonts w:asciiTheme="minorHAnsi" w:hAnsiTheme="minorHAnsi" w:cstheme="minorHAnsi"/>
          <w:szCs w:val="22"/>
          <w:lang w:eastAsia="ja-JP"/>
        </w:rPr>
        <w:t>,</w:t>
      </w:r>
      <w:r w:rsidRPr="00962C57" w:rsidR="000D3FF9">
        <w:rPr>
          <w:rFonts w:asciiTheme="minorHAnsi" w:hAnsiTheme="minorHAnsi" w:cstheme="minorHAnsi"/>
          <w:szCs w:val="22"/>
          <w:lang w:eastAsia="ja-JP"/>
        </w:rPr>
        <w:t xml:space="preserve"> </w:t>
      </w:r>
      <w:r w:rsidRPr="00962C57" w:rsidR="006A1903">
        <w:rPr>
          <w:rFonts w:asciiTheme="minorHAnsi" w:hAnsiTheme="minorHAnsi" w:cstheme="minorHAnsi"/>
          <w:szCs w:val="22"/>
          <w:lang w:eastAsia="ja-JP"/>
        </w:rPr>
        <w:t>for example tell a staff member o</w:t>
      </w:r>
      <w:r w:rsidRPr="00962C57" w:rsidR="000A76E8">
        <w:rPr>
          <w:rFonts w:asciiTheme="minorHAnsi" w:hAnsiTheme="minorHAnsi" w:cstheme="minorHAnsi"/>
          <w:szCs w:val="22"/>
          <w:lang w:eastAsia="ja-JP"/>
        </w:rPr>
        <w:t>r</w:t>
      </w:r>
      <w:r w:rsidRPr="00962C57" w:rsidR="006A1903">
        <w:rPr>
          <w:rFonts w:asciiTheme="minorHAnsi" w:hAnsiTheme="minorHAnsi" w:cstheme="minorHAnsi"/>
          <w:szCs w:val="22"/>
          <w:lang w:eastAsia="ja-JP"/>
        </w:rPr>
        <w:t xml:space="preserve"> a trust</w:t>
      </w:r>
      <w:r w:rsidRPr="00962C57" w:rsidR="000D3FF9">
        <w:rPr>
          <w:rFonts w:asciiTheme="minorHAnsi" w:hAnsiTheme="minorHAnsi" w:cstheme="minorHAnsi"/>
          <w:szCs w:val="22"/>
          <w:lang w:eastAsia="ja-JP"/>
        </w:rPr>
        <w:t>ed</w:t>
      </w:r>
      <w:r w:rsidRPr="00962C57" w:rsidR="006A1903">
        <w:rPr>
          <w:rFonts w:asciiTheme="minorHAnsi" w:hAnsiTheme="minorHAnsi" w:cstheme="minorHAnsi"/>
          <w:szCs w:val="22"/>
          <w:lang w:eastAsia="ja-JP"/>
        </w:rPr>
        <w:t xml:space="preserve"> adult</w:t>
      </w:r>
      <w:r w:rsidRPr="00962C57" w:rsidR="00FC233A">
        <w:rPr>
          <w:rFonts w:asciiTheme="minorHAnsi" w:hAnsiTheme="minorHAnsi" w:cstheme="minorHAnsi"/>
          <w:szCs w:val="22"/>
          <w:lang w:eastAsia="ja-JP"/>
        </w:rPr>
        <w:t xml:space="preserve">s if they encounter anything that makes them </w:t>
      </w:r>
      <w:r w:rsidRPr="00962C57" w:rsidR="00FD53F1">
        <w:rPr>
          <w:rFonts w:asciiTheme="minorHAnsi" w:hAnsiTheme="minorHAnsi" w:cstheme="minorHAnsi"/>
          <w:szCs w:val="22"/>
          <w:lang w:eastAsia="ja-JP"/>
        </w:rPr>
        <w:t>feel uncomfortable, scared or u</w:t>
      </w:r>
      <w:r w:rsidRPr="00962C57" w:rsidR="000D3FF9">
        <w:rPr>
          <w:rFonts w:asciiTheme="minorHAnsi" w:hAnsiTheme="minorHAnsi" w:cstheme="minorHAnsi"/>
          <w:szCs w:val="22"/>
          <w:lang w:eastAsia="ja-JP"/>
        </w:rPr>
        <w:t>pset</w:t>
      </w:r>
    </w:p>
    <w:p w:rsidRPr="00F975E2" w:rsidR="00E258F5" w:rsidP="15E91280" w:rsidRDefault="00E258F5" w14:paraId="1B8CB25C" w14:textId="07477E6E">
      <w:pPr>
        <w:pStyle w:val="BodyText"/>
        <w:spacing w:before="0"/>
        <w:rPr>
          <w:rFonts w:asciiTheme="minorHAnsi" w:hAnsiTheme="minorHAnsi" w:cstheme="minorBidi"/>
          <w:highlight w:val="lightGray"/>
          <w:lang w:eastAsia="ja-JP"/>
        </w:rPr>
      </w:pPr>
    </w:p>
    <w:p w:rsidRPr="00FA16F6" w:rsidR="00FA16F6" w:rsidP="00FA16F6" w:rsidRDefault="00FA16F6" w14:paraId="0787F7FD" w14:textId="51A5F173">
      <w:pPr>
        <w:pStyle w:val="BodyText"/>
        <w:spacing w:before="0"/>
        <w:rPr>
          <w:lang w:eastAsia="ja-JP"/>
        </w:rPr>
      </w:pPr>
      <w:r>
        <w:rPr>
          <w:lang w:eastAsia="ja-JP"/>
        </w:rPr>
        <w:t>Educators will not:</w:t>
      </w:r>
    </w:p>
    <w:p w:rsidRPr="00961201" w:rsidR="00361769" w:rsidP="008208D8" w:rsidRDefault="00361769" w14:paraId="7829273A" w14:textId="67175CA3">
      <w:pPr>
        <w:pStyle w:val="BodyText"/>
        <w:numPr>
          <w:ilvl w:val="0"/>
          <w:numId w:val="3"/>
        </w:numPr>
        <w:spacing w:before="0"/>
        <w:rPr>
          <w:lang w:eastAsia="ja-JP"/>
        </w:rPr>
      </w:pPr>
      <w:r w:rsidRPr="00961201">
        <w:rPr>
          <w:lang w:eastAsia="ja-JP"/>
        </w:rPr>
        <w:t>provide unrestricted and unsupervised access to the internet and digital devices</w:t>
      </w:r>
    </w:p>
    <w:p w:rsidR="00275AB9" w:rsidP="00275AB9" w:rsidRDefault="00275AB9" w14:paraId="5F5534C3" w14:textId="55BE45A4">
      <w:pPr>
        <w:pStyle w:val="BodyText"/>
        <w:numPr>
          <w:ilvl w:val="0"/>
          <w:numId w:val="3"/>
        </w:numPr>
        <w:rPr>
          <w:lang w:eastAsia="ja-JP"/>
        </w:rPr>
      </w:pPr>
      <w:r w:rsidRPr="367FEFF5">
        <w:rPr>
          <w:lang w:eastAsia="ja-JP"/>
        </w:rPr>
        <w:t xml:space="preserve">upload </w:t>
      </w:r>
      <w:r w:rsidRPr="367FEFF5" w:rsidR="00610C27">
        <w:rPr>
          <w:lang w:eastAsia="ja-JP"/>
        </w:rPr>
        <w:t xml:space="preserve">personal child information </w:t>
      </w:r>
      <w:r w:rsidRPr="367FEFF5" w:rsidR="003B3CE9">
        <w:rPr>
          <w:lang w:eastAsia="ja-JP"/>
        </w:rPr>
        <w:t>or images</w:t>
      </w:r>
      <w:r w:rsidRPr="367FEFF5" w:rsidR="00256B4B">
        <w:rPr>
          <w:lang w:eastAsia="ja-JP"/>
        </w:rPr>
        <w:t xml:space="preserve"> and video</w:t>
      </w:r>
      <w:r w:rsidRPr="367FEFF5" w:rsidR="003B3CE9">
        <w:rPr>
          <w:lang w:eastAsia="ja-JP"/>
        </w:rPr>
        <w:t xml:space="preserve"> </w:t>
      </w:r>
      <w:r w:rsidRPr="367FEFF5" w:rsidR="00610C27">
        <w:rPr>
          <w:lang w:eastAsia="ja-JP"/>
        </w:rPr>
        <w:t>to</w:t>
      </w:r>
      <w:r w:rsidRPr="367FEFF5" w:rsidR="00256B4B">
        <w:rPr>
          <w:lang w:eastAsia="ja-JP"/>
        </w:rPr>
        <w:t xml:space="preserve"> </w:t>
      </w:r>
      <w:r w:rsidRPr="367FEFF5" w:rsidR="00610C27">
        <w:rPr>
          <w:lang w:eastAsia="ja-JP"/>
        </w:rPr>
        <w:t xml:space="preserve">AI tools </w:t>
      </w:r>
      <w:r w:rsidRPr="367FEFF5" w:rsidR="00256B4B">
        <w:rPr>
          <w:lang w:eastAsia="ja-JP"/>
        </w:rPr>
        <w:t>except</w:t>
      </w:r>
      <w:r w:rsidRPr="367FEFF5" w:rsidR="00610C27">
        <w:rPr>
          <w:lang w:eastAsia="ja-JP"/>
        </w:rPr>
        <w:t xml:space="preserve"> EdChat </w:t>
      </w:r>
    </w:p>
    <w:p w:rsidRPr="00B807E3" w:rsidR="00256B4B" w:rsidP="367FEFF5" w:rsidRDefault="00256B4B" w14:paraId="599FD185" w14:textId="7F828502">
      <w:pPr>
        <w:pStyle w:val="BodyText"/>
        <w:numPr>
          <w:ilvl w:val="0"/>
          <w:numId w:val="3"/>
        </w:numPr>
        <w:rPr>
          <w:lang w:eastAsia="ja-JP"/>
        </w:rPr>
      </w:pPr>
      <w:r w:rsidRPr="367FEFF5">
        <w:rPr>
          <w:lang w:eastAsia="ja-JP"/>
        </w:rPr>
        <w:t>upload images or video of children to EdChat on personal devices</w:t>
      </w:r>
    </w:p>
    <w:p w:rsidRPr="00961201" w:rsidR="00275AB9" w:rsidP="008208D8" w:rsidRDefault="00A55C92" w14:paraId="5AD99AD4" w14:textId="2831A922">
      <w:pPr>
        <w:pStyle w:val="BodyText"/>
        <w:numPr>
          <w:ilvl w:val="0"/>
          <w:numId w:val="3"/>
        </w:numPr>
        <w:spacing w:before="0"/>
        <w:rPr>
          <w:lang w:eastAsia="ja-JP"/>
        </w:rPr>
      </w:pPr>
      <w:r>
        <w:rPr>
          <w:lang w:eastAsia="ja-JP"/>
        </w:rPr>
        <w:t>use digital devices a</w:t>
      </w:r>
      <w:r w:rsidRPr="00961201" w:rsidR="0038286D">
        <w:rPr>
          <w:lang w:eastAsia="ja-JP"/>
        </w:rPr>
        <w:t xml:space="preserve">s a strategy to </w:t>
      </w:r>
      <w:r w:rsidRPr="00961201" w:rsidR="00961201">
        <w:rPr>
          <w:lang w:eastAsia="ja-JP"/>
        </w:rPr>
        <w:t>manage</w:t>
      </w:r>
      <w:r w:rsidRPr="00961201" w:rsidR="0038286D">
        <w:rPr>
          <w:lang w:eastAsia="ja-JP"/>
        </w:rPr>
        <w:t xml:space="preserve"> children’s energy, engagement or </w:t>
      </w:r>
      <w:r w:rsidRPr="00961201" w:rsidR="000E0249">
        <w:rPr>
          <w:lang w:eastAsia="ja-JP"/>
        </w:rPr>
        <w:t>behaviour</w:t>
      </w:r>
    </w:p>
    <w:p w:rsidRPr="00961201" w:rsidR="0038286D" w:rsidP="008208D8" w:rsidRDefault="00A55C92" w14:paraId="5711E8E9" w14:textId="3B268EAF">
      <w:pPr>
        <w:pStyle w:val="BodyText"/>
        <w:numPr>
          <w:ilvl w:val="0"/>
          <w:numId w:val="3"/>
        </w:numPr>
        <w:spacing w:before="0"/>
        <w:rPr>
          <w:lang w:eastAsia="ja-JP"/>
        </w:rPr>
      </w:pPr>
      <w:r>
        <w:rPr>
          <w:lang w:eastAsia="ja-JP"/>
        </w:rPr>
        <w:t xml:space="preserve">use digital devices </w:t>
      </w:r>
      <w:r w:rsidRPr="00961201" w:rsidR="0038286D">
        <w:rPr>
          <w:lang w:eastAsia="ja-JP"/>
        </w:rPr>
        <w:t xml:space="preserve">in response to weather conditions </w:t>
      </w:r>
    </w:p>
    <w:p w:rsidRPr="00961201" w:rsidR="003F6C22" w:rsidP="00A97919" w:rsidRDefault="003F6C22" w14:paraId="32CF1A45" w14:textId="0C0F7A66">
      <w:pPr>
        <w:pStyle w:val="BodyText"/>
        <w:numPr>
          <w:ilvl w:val="0"/>
          <w:numId w:val="3"/>
        </w:numPr>
        <w:spacing w:before="0"/>
        <w:rPr>
          <w:lang w:eastAsia="ja-JP"/>
        </w:rPr>
      </w:pPr>
      <w:r w:rsidRPr="00961201">
        <w:rPr>
          <w:lang w:eastAsia="ja-JP"/>
        </w:rPr>
        <w:t xml:space="preserve">use free apps that pose risks to </w:t>
      </w:r>
      <w:r w:rsidRPr="00961201" w:rsidR="00A8757B">
        <w:rPr>
          <w:lang w:eastAsia="ja-JP"/>
        </w:rPr>
        <w:t xml:space="preserve">pop up advertisement and inappropriate content </w:t>
      </w:r>
    </w:p>
    <w:p w:rsidRPr="00961201" w:rsidR="006E0D6A" w:rsidP="00A97919" w:rsidRDefault="00961201" w14:paraId="1A7B3F99" w14:textId="2905642E">
      <w:pPr>
        <w:pStyle w:val="BodyText"/>
        <w:numPr>
          <w:ilvl w:val="0"/>
          <w:numId w:val="3"/>
        </w:numPr>
        <w:spacing w:before="0"/>
        <w:rPr>
          <w:lang w:eastAsia="ja-JP"/>
        </w:rPr>
      </w:pPr>
      <w:r>
        <w:rPr>
          <w:lang w:eastAsia="ja-JP"/>
        </w:rPr>
        <w:t>p</w:t>
      </w:r>
      <w:r w:rsidRPr="00961201" w:rsidR="006E0D6A">
        <w:rPr>
          <w:lang w:eastAsia="ja-JP"/>
        </w:rPr>
        <w:t xml:space="preserve">lace </w:t>
      </w:r>
      <w:r w:rsidR="00A55C92">
        <w:rPr>
          <w:lang w:eastAsia="ja-JP"/>
        </w:rPr>
        <w:t>digital devices</w:t>
      </w:r>
      <w:r w:rsidRPr="00961201" w:rsidR="006E0D6A">
        <w:rPr>
          <w:lang w:eastAsia="ja-JP"/>
        </w:rPr>
        <w:t xml:space="preserve"> in areas where educators cannot monitor their use</w:t>
      </w:r>
    </w:p>
    <w:p w:rsidRPr="00F975E2" w:rsidR="009541DC" w:rsidP="15E91280" w:rsidRDefault="006E0D6A" w14:paraId="6BF4BF96" w14:textId="548137DC">
      <w:pPr>
        <w:pStyle w:val="BodyText"/>
        <w:numPr>
          <w:ilvl w:val="0"/>
          <w:numId w:val="3"/>
        </w:numPr>
        <w:spacing w:before="0"/>
        <w:rPr>
          <w:lang w:eastAsia="ja-JP"/>
        </w:rPr>
      </w:pPr>
      <w:r w:rsidRPr="15E91280">
        <w:rPr>
          <w:lang w:eastAsia="ja-JP"/>
        </w:rPr>
        <w:t>p</w:t>
      </w:r>
      <w:r w:rsidRPr="15E91280" w:rsidR="00A97919">
        <w:rPr>
          <w:lang w:eastAsia="ja-JP"/>
        </w:rPr>
        <w:t xml:space="preserve">ose risks to </w:t>
      </w:r>
      <w:r w:rsidRPr="15E91280" w:rsidR="000E0249">
        <w:rPr>
          <w:lang w:eastAsia="ja-JP"/>
        </w:rPr>
        <w:t>children’s</w:t>
      </w:r>
      <w:r w:rsidRPr="15E91280" w:rsidR="00A97919">
        <w:rPr>
          <w:lang w:eastAsia="ja-JP"/>
        </w:rPr>
        <w:t xml:space="preserve"> physical health and wellbeing </w:t>
      </w:r>
      <w:r w:rsidRPr="15E91280" w:rsidR="000E0249">
        <w:rPr>
          <w:lang w:eastAsia="ja-JP"/>
        </w:rPr>
        <w:t>through overuse, strain or eye glare</w:t>
      </w:r>
    </w:p>
    <w:p w:rsidR="15E91280" w:rsidP="15E91280" w:rsidRDefault="15E91280" w14:paraId="32210B2B" w14:textId="682A16D4">
      <w:pPr>
        <w:pStyle w:val="BodyText"/>
        <w:spacing w:before="0"/>
        <w:ind w:left="720"/>
        <w:rPr>
          <w:lang w:eastAsia="ja-JP"/>
        </w:rPr>
      </w:pPr>
    </w:p>
    <w:p w:rsidRPr="00CF284D" w:rsidR="007F7F4E" w:rsidP="333F49FB" w:rsidRDefault="007F7F4E" w14:paraId="533F6808" w14:textId="0DC6676F">
      <w:pPr>
        <w:pStyle w:val="BodyText"/>
        <w:spacing w:before="0"/>
        <w:rPr>
          <w:b/>
          <w:bCs/>
          <w:color w:val="000000" w:themeColor="text1"/>
          <w:szCs w:val="22"/>
          <w:lang w:eastAsia="ja-JP"/>
        </w:rPr>
      </w:pPr>
      <w:r w:rsidRPr="00CF284D">
        <w:rPr>
          <w:b/>
          <w:bCs/>
          <w:color w:val="000000" w:themeColor="text1"/>
          <w:szCs w:val="22"/>
          <w:lang w:eastAsia="ja-JP"/>
        </w:rPr>
        <w:lastRenderedPageBreak/>
        <w:t xml:space="preserve">Children bringing personal </w:t>
      </w:r>
      <w:r w:rsidRPr="00CF284D" w:rsidR="00F32997">
        <w:rPr>
          <w:b/>
          <w:bCs/>
          <w:color w:val="000000" w:themeColor="text1"/>
          <w:szCs w:val="22"/>
          <w:lang w:eastAsia="ja-JP"/>
        </w:rPr>
        <w:t xml:space="preserve">electronic </w:t>
      </w:r>
      <w:r w:rsidRPr="00CF284D">
        <w:rPr>
          <w:b/>
          <w:bCs/>
          <w:color w:val="000000" w:themeColor="text1"/>
          <w:szCs w:val="22"/>
          <w:lang w:eastAsia="ja-JP"/>
        </w:rPr>
        <w:t>devices from home</w:t>
      </w:r>
    </w:p>
    <w:p w:rsidR="0020281C" w:rsidP="333F49FB" w:rsidRDefault="0020281C" w14:paraId="1D0ABC65" w14:textId="096325A2">
      <w:pPr>
        <w:pStyle w:val="BodyText"/>
        <w:spacing w:before="0"/>
        <w:rPr>
          <w:bCs/>
          <w:color w:val="000000" w:themeColor="text1"/>
          <w:lang w:eastAsia="ja-JP"/>
        </w:rPr>
      </w:pPr>
      <w:r w:rsidRPr="006D7F3E">
        <w:rPr>
          <w:bCs/>
          <w:color w:val="000000" w:themeColor="text1"/>
          <w:lang w:eastAsia="ja-JP"/>
        </w:rPr>
        <w:t xml:space="preserve">Due to safety </w:t>
      </w:r>
      <w:r w:rsidRPr="006D7F3E" w:rsidR="006D7F3E">
        <w:rPr>
          <w:bCs/>
          <w:color w:val="000000" w:themeColor="text1"/>
          <w:lang w:eastAsia="ja-JP"/>
        </w:rPr>
        <w:t xml:space="preserve">and security </w:t>
      </w:r>
      <w:r w:rsidRPr="006D7F3E">
        <w:rPr>
          <w:bCs/>
          <w:color w:val="000000" w:themeColor="text1"/>
          <w:lang w:eastAsia="ja-JP"/>
        </w:rPr>
        <w:t>risks</w:t>
      </w:r>
      <w:r w:rsidRPr="006D7F3E" w:rsidR="00E83DA7">
        <w:rPr>
          <w:bCs/>
          <w:color w:val="000000" w:themeColor="text1"/>
          <w:lang w:eastAsia="ja-JP"/>
        </w:rPr>
        <w:t xml:space="preserve"> </w:t>
      </w:r>
      <w:r w:rsidRPr="006D7F3E" w:rsidR="0041420A">
        <w:rPr>
          <w:bCs/>
          <w:color w:val="000000" w:themeColor="text1"/>
          <w:lang w:eastAsia="ja-JP"/>
        </w:rPr>
        <w:t xml:space="preserve">parents are requested </w:t>
      </w:r>
      <w:r w:rsidRPr="006D7F3E" w:rsidR="00EC44C4">
        <w:rPr>
          <w:bCs/>
          <w:color w:val="000000" w:themeColor="text1"/>
          <w:lang w:eastAsia="ja-JP"/>
        </w:rPr>
        <w:t xml:space="preserve">not to bring </w:t>
      </w:r>
      <w:r w:rsidR="0078189A">
        <w:rPr>
          <w:bCs/>
          <w:color w:val="000000" w:themeColor="text1"/>
          <w:lang w:eastAsia="ja-JP"/>
        </w:rPr>
        <w:t xml:space="preserve">children’s </w:t>
      </w:r>
      <w:r w:rsidRPr="006D7F3E" w:rsidR="00EC44C4">
        <w:rPr>
          <w:bCs/>
          <w:color w:val="000000" w:themeColor="text1"/>
          <w:lang w:eastAsia="ja-JP"/>
        </w:rPr>
        <w:t>digital devices from home including smar</w:t>
      </w:r>
      <w:r w:rsidRPr="006D7F3E" w:rsidR="00E7408C">
        <w:rPr>
          <w:bCs/>
          <w:color w:val="000000" w:themeColor="text1"/>
          <w:lang w:eastAsia="ja-JP"/>
        </w:rPr>
        <w:t xml:space="preserve">t watches and </w:t>
      </w:r>
      <w:r w:rsidRPr="006D7F3E" w:rsidR="00AF1DD3">
        <w:rPr>
          <w:bCs/>
          <w:color w:val="000000" w:themeColor="text1"/>
          <w:lang w:eastAsia="ja-JP"/>
        </w:rPr>
        <w:t>air tags.</w:t>
      </w:r>
    </w:p>
    <w:p w:rsidRPr="00A55C92" w:rsidR="00DC382E" w:rsidP="367FEFF5" w:rsidRDefault="00DC382E" w14:paraId="58D20E76" w14:textId="26AFD1BD">
      <w:pPr>
        <w:pStyle w:val="BodyText"/>
        <w:rPr>
          <w:szCs w:val="22"/>
        </w:rPr>
      </w:pPr>
      <w:r w:rsidRPr="367FEFF5">
        <w:rPr>
          <w:color w:val="000000" w:themeColor="text1"/>
          <w:lang w:eastAsia="ja-JP"/>
        </w:rPr>
        <w:t>This information will be communicated to families at the time of enrolment through</w:t>
      </w:r>
      <w:r w:rsidRPr="367FEFF5" w:rsidR="29EF0250">
        <w:rPr>
          <w:color w:val="000000" w:themeColor="text1"/>
          <w:szCs w:val="22"/>
        </w:rPr>
        <w:t xml:space="preserve"> our parent handbook, which is also accessible on the Wandana Preschool to year 6 website.</w:t>
      </w:r>
    </w:p>
    <w:p w:rsidRPr="006D7F3E" w:rsidR="00BD2CD3" w:rsidP="333F49FB" w:rsidRDefault="00DE634C" w14:paraId="4AB29BF5" w14:textId="2DF29135">
      <w:pPr>
        <w:pStyle w:val="BodyText"/>
        <w:spacing w:before="0"/>
        <w:rPr>
          <w:bCs/>
          <w:color w:val="000000" w:themeColor="text1"/>
          <w:lang w:eastAsia="ja-JP"/>
        </w:rPr>
      </w:pPr>
      <w:r>
        <w:rPr>
          <w:bCs/>
          <w:color w:val="000000" w:themeColor="text1"/>
          <w:lang w:eastAsia="ja-JP"/>
        </w:rPr>
        <w:t xml:space="preserve">The site leader may approve the use of </w:t>
      </w:r>
      <w:r w:rsidR="00207696">
        <w:rPr>
          <w:bCs/>
          <w:color w:val="000000" w:themeColor="text1"/>
          <w:lang w:eastAsia="ja-JP"/>
        </w:rPr>
        <w:t xml:space="preserve">children’s </w:t>
      </w:r>
      <w:r>
        <w:rPr>
          <w:bCs/>
          <w:color w:val="000000" w:themeColor="text1"/>
          <w:lang w:eastAsia="ja-JP"/>
        </w:rPr>
        <w:t>digital devices</w:t>
      </w:r>
      <w:r w:rsidR="00207696">
        <w:rPr>
          <w:bCs/>
          <w:color w:val="000000" w:themeColor="text1"/>
          <w:lang w:eastAsia="ja-JP"/>
        </w:rPr>
        <w:t xml:space="preserve"> from home</w:t>
      </w:r>
      <w:r>
        <w:rPr>
          <w:bCs/>
          <w:color w:val="000000" w:themeColor="text1"/>
          <w:lang w:eastAsia="ja-JP"/>
        </w:rPr>
        <w:t xml:space="preserve"> </w:t>
      </w:r>
      <w:r w:rsidR="00BA5082">
        <w:rPr>
          <w:bCs/>
          <w:color w:val="000000" w:themeColor="text1"/>
          <w:lang w:eastAsia="ja-JP"/>
        </w:rPr>
        <w:t>for educational or communication purposes</w:t>
      </w:r>
      <w:r w:rsidR="007B1CC7">
        <w:rPr>
          <w:bCs/>
          <w:color w:val="000000" w:themeColor="text1"/>
          <w:lang w:eastAsia="ja-JP"/>
        </w:rPr>
        <w:t xml:space="preserve"> such </w:t>
      </w:r>
      <w:r w:rsidR="00B055B2">
        <w:rPr>
          <w:bCs/>
          <w:color w:val="000000" w:themeColor="text1"/>
          <w:lang w:eastAsia="ja-JP"/>
        </w:rPr>
        <w:t xml:space="preserve">as </w:t>
      </w:r>
      <w:r w:rsidR="007B1CC7">
        <w:rPr>
          <w:bCs/>
          <w:color w:val="000000" w:themeColor="text1"/>
          <w:lang w:eastAsia="ja-JP"/>
        </w:rPr>
        <w:t xml:space="preserve">an </w:t>
      </w:r>
      <w:r w:rsidR="00783285">
        <w:rPr>
          <w:bCs/>
          <w:color w:val="000000" w:themeColor="text1"/>
          <w:lang w:eastAsia="ja-JP"/>
        </w:rPr>
        <w:t>augmented</w:t>
      </w:r>
      <w:r w:rsidR="007B1CC7">
        <w:rPr>
          <w:bCs/>
          <w:color w:val="000000" w:themeColor="text1"/>
          <w:lang w:eastAsia="ja-JP"/>
        </w:rPr>
        <w:t xml:space="preserve"> </w:t>
      </w:r>
      <w:r w:rsidR="00C95B24">
        <w:rPr>
          <w:bCs/>
          <w:color w:val="000000" w:themeColor="text1"/>
          <w:lang w:eastAsia="ja-JP"/>
        </w:rPr>
        <w:t>communication device (AA</w:t>
      </w:r>
      <w:r w:rsidR="007050CF">
        <w:rPr>
          <w:bCs/>
          <w:color w:val="000000" w:themeColor="text1"/>
          <w:lang w:eastAsia="ja-JP"/>
        </w:rPr>
        <w:t xml:space="preserve">C) </w:t>
      </w:r>
      <w:r w:rsidR="00783285">
        <w:rPr>
          <w:bCs/>
          <w:color w:val="000000" w:themeColor="text1"/>
          <w:lang w:eastAsia="ja-JP"/>
        </w:rPr>
        <w:t>for a child with additional needs</w:t>
      </w:r>
      <w:r w:rsidR="00A32634">
        <w:rPr>
          <w:bCs/>
          <w:color w:val="000000" w:themeColor="text1"/>
          <w:lang w:eastAsia="ja-JP"/>
        </w:rPr>
        <w:t xml:space="preserve"> or disability</w:t>
      </w:r>
      <w:r w:rsidR="00783285">
        <w:rPr>
          <w:bCs/>
          <w:color w:val="000000" w:themeColor="text1"/>
          <w:lang w:eastAsia="ja-JP"/>
        </w:rPr>
        <w:t>.</w:t>
      </w:r>
      <w:r w:rsidR="007B5ECC">
        <w:rPr>
          <w:bCs/>
          <w:color w:val="000000" w:themeColor="text1"/>
          <w:lang w:eastAsia="ja-JP"/>
        </w:rPr>
        <w:t xml:space="preserve"> Parents </w:t>
      </w:r>
      <w:r w:rsidR="00EF32B5">
        <w:rPr>
          <w:bCs/>
          <w:color w:val="000000" w:themeColor="text1"/>
          <w:lang w:eastAsia="ja-JP"/>
        </w:rPr>
        <w:t xml:space="preserve">will be encouraged to discuss </w:t>
      </w:r>
      <w:r w:rsidR="008F520C">
        <w:rPr>
          <w:bCs/>
          <w:color w:val="000000" w:themeColor="text1"/>
          <w:lang w:eastAsia="ja-JP"/>
        </w:rPr>
        <w:t>their child’s</w:t>
      </w:r>
      <w:r w:rsidR="0032703D">
        <w:rPr>
          <w:bCs/>
          <w:color w:val="000000" w:themeColor="text1"/>
          <w:lang w:eastAsia="ja-JP"/>
        </w:rPr>
        <w:t xml:space="preserve"> learning needs and any special considerations at the time of enrolment.</w:t>
      </w:r>
    </w:p>
    <w:p w:rsidR="00CF4EFB" w:rsidP="367FEFF5" w:rsidRDefault="00CF4EFB" w14:paraId="5C1CBB17" w14:textId="7030BFF1">
      <w:pPr>
        <w:pStyle w:val="BodyText"/>
        <w:rPr>
          <w:color w:val="000000" w:themeColor="text1"/>
          <w:lang w:eastAsia="ja-JP"/>
        </w:rPr>
      </w:pPr>
      <w:r w:rsidRPr="367FEFF5">
        <w:rPr>
          <w:color w:val="000000" w:themeColor="text1"/>
          <w:lang w:eastAsia="ja-JP"/>
        </w:rPr>
        <w:t xml:space="preserve">If approval is given for a child to have a </w:t>
      </w:r>
      <w:r w:rsidRPr="367FEFF5" w:rsidR="00ED5B27">
        <w:rPr>
          <w:color w:val="000000" w:themeColor="text1"/>
          <w:lang w:eastAsia="ja-JP"/>
        </w:rPr>
        <w:t>digital</w:t>
      </w:r>
      <w:r w:rsidRPr="367FEFF5" w:rsidR="00A60F29">
        <w:rPr>
          <w:color w:val="000000" w:themeColor="text1"/>
          <w:lang w:eastAsia="ja-JP"/>
        </w:rPr>
        <w:t xml:space="preserve"> </w:t>
      </w:r>
      <w:r w:rsidRPr="367FEFF5">
        <w:rPr>
          <w:color w:val="000000" w:themeColor="text1"/>
          <w:lang w:eastAsia="ja-JP"/>
        </w:rPr>
        <w:t>device</w:t>
      </w:r>
      <w:r w:rsidRPr="367FEFF5" w:rsidR="00F13FE2">
        <w:rPr>
          <w:color w:val="000000" w:themeColor="text1"/>
          <w:lang w:eastAsia="ja-JP"/>
        </w:rPr>
        <w:t>,</w:t>
      </w:r>
      <w:r w:rsidRPr="367FEFF5">
        <w:rPr>
          <w:color w:val="000000" w:themeColor="text1"/>
          <w:lang w:eastAsia="ja-JP"/>
        </w:rPr>
        <w:t xml:space="preserve"> </w:t>
      </w:r>
      <w:r w:rsidRPr="367FEFF5" w:rsidR="000A2B36">
        <w:rPr>
          <w:color w:val="000000" w:themeColor="text1"/>
          <w:lang w:eastAsia="ja-JP"/>
        </w:rPr>
        <w:t>a</w:t>
      </w:r>
      <w:r w:rsidRPr="367FEFF5" w:rsidR="0032703D">
        <w:rPr>
          <w:color w:val="000000" w:themeColor="text1"/>
          <w:lang w:eastAsia="ja-JP"/>
        </w:rPr>
        <w:t xml:space="preserve">pproval will be recorded </w:t>
      </w:r>
      <w:r w:rsidRPr="367FEFF5" w:rsidR="398418AD">
        <w:rPr>
          <w:color w:val="000000" w:themeColor="text1"/>
          <w:szCs w:val="22"/>
        </w:rPr>
        <w:t>in the child’s enrolment record folder and on a log sheet in their individual health and needs folder</w:t>
      </w:r>
      <w:r w:rsidRPr="367FEFF5" w:rsidR="0032703D">
        <w:rPr>
          <w:color w:val="000000" w:themeColor="text1"/>
          <w:lang w:eastAsia="ja-JP"/>
        </w:rPr>
        <w:t xml:space="preserve"> </w:t>
      </w:r>
      <w:r w:rsidRPr="367FEFF5" w:rsidR="00226921">
        <w:rPr>
          <w:color w:val="000000" w:themeColor="text1"/>
          <w:lang w:eastAsia="ja-JP"/>
        </w:rPr>
        <w:t xml:space="preserve">and may be time limited. </w:t>
      </w:r>
      <w:r w:rsidRPr="367FEFF5" w:rsidR="00803523">
        <w:rPr>
          <w:color w:val="000000" w:themeColor="text1"/>
          <w:lang w:eastAsia="ja-JP"/>
        </w:rPr>
        <w:t xml:space="preserve"> If </w:t>
      </w:r>
      <w:r w:rsidRPr="367FEFF5" w:rsidR="00482CEE">
        <w:rPr>
          <w:color w:val="000000" w:themeColor="text1"/>
          <w:lang w:eastAsia="ja-JP"/>
        </w:rPr>
        <w:t xml:space="preserve">approval is time limited </w:t>
      </w:r>
      <w:r w:rsidRPr="367FEFF5" w:rsidR="00F13FE2">
        <w:rPr>
          <w:color w:val="000000" w:themeColor="text1"/>
          <w:lang w:eastAsia="ja-JP"/>
        </w:rPr>
        <w:t xml:space="preserve">a </w:t>
      </w:r>
      <w:r w:rsidRPr="367FEFF5" w:rsidR="00181D4C">
        <w:rPr>
          <w:color w:val="000000" w:themeColor="text1"/>
          <w:lang w:eastAsia="ja-JP"/>
        </w:rPr>
        <w:t>parent</w:t>
      </w:r>
      <w:r w:rsidRPr="367FEFF5" w:rsidR="00F13FE2">
        <w:rPr>
          <w:color w:val="000000" w:themeColor="text1"/>
          <w:lang w:eastAsia="ja-JP"/>
        </w:rPr>
        <w:t xml:space="preserve"> </w:t>
      </w:r>
      <w:r w:rsidRPr="367FEFF5" w:rsidR="00181D4C">
        <w:rPr>
          <w:color w:val="000000" w:themeColor="text1"/>
          <w:lang w:eastAsia="ja-JP"/>
        </w:rPr>
        <w:t>who</w:t>
      </w:r>
      <w:r w:rsidRPr="367FEFF5" w:rsidR="006320BA">
        <w:rPr>
          <w:color w:val="000000" w:themeColor="text1"/>
          <w:lang w:eastAsia="ja-JP"/>
        </w:rPr>
        <w:t xml:space="preserve"> </w:t>
      </w:r>
      <w:r w:rsidRPr="367FEFF5" w:rsidR="00F13FE2">
        <w:rPr>
          <w:color w:val="000000" w:themeColor="text1"/>
          <w:lang w:eastAsia="ja-JP"/>
        </w:rPr>
        <w:t>is</w:t>
      </w:r>
      <w:r w:rsidRPr="367FEFF5" w:rsidR="00181D4C">
        <w:rPr>
          <w:color w:val="000000" w:themeColor="text1"/>
          <w:lang w:eastAsia="ja-JP"/>
        </w:rPr>
        <w:t xml:space="preserve"> seeking an extension</w:t>
      </w:r>
      <w:r w:rsidRPr="367FEFF5" w:rsidR="00717D39">
        <w:rPr>
          <w:color w:val="000000" w:themeColor="text1"/>
          <w:lang w:eastAsia="ja-JP"/>
        </w:rPr>
        <w:t xml:space="preserve"> will be encouraged to make an appointment with the site leader to discuss </w:t>
      </w:r>
      <w:r w:rsidRPr="367FEFF5" w:rsidR="00226921">
        <w:rPr>
          <w:color w:val="000000" w:themeColor="text1"/>
          <w:lang w:eastAsia="ja-JP"/>
        </w:rPr>
        <w:t xml:space="preserve">their child’s </w:t>
      </w:r>
      <w:r w:rsidRPr="367FEFF5" w:rsidR="00F13FE2">
        <w:rPr>
          <w:color w:val="000000" w:themeColor="text1"/>
          <w:lang w:eastAsia="ja-JP"/>
        </w:rPr>
        <w:t xml:space="preserve">learning </w:t>
      </w:r>
      <w:r w:rsidRPr="367FEFF5" w:rsidR="00226921">
        <w:rPr>
          <w:color w:val="000000" w:themeColor="text1"/>
          <w:lang w:eastAsia="ja-JP"/>
        </w:rPr>
        <w:t xml:space="preserve">needs. </w:t>
      </w:r>
    </w:p>
    <w:p w:rsidRPr="00D01D83" w:rsidR="002D36CF" w:rsidP="00D01D83" w:rsidRDefault="000A2B36" w14:paraId="5955E011" w14:textId="5114E818">
      <w:pPr>
        <w:pStyle w:val="BodyText"/>
        <w:rPr>
          <w:bCs/>
          <w:color w:val="000000" w:themeColor="text1"/>
          <w:lang w:eastAsia="ja-JP"/>
        </w:rPr>
      </w:pPr>
      <w:r>
        <w:rPr>
          <w:bCs/>
          <w:color w:val="000000" w:themeColor="text1"/>
          <w:lang w:eastAsia="ja-JP"/>
        </w:rPr>
        <w:t>T</w:t>
      </w:r>
      <w:r w:rsidRPr="000A2B36">
        <w:rPr>
          <w:bCs/>
          <w:color w:val="000000" w:themeColor="text1"/>
          <w:lang w:eastAsia="ja-JP"/>
        </w:rPr>
        <w:t xml:space="preserve">he site leader will check with parents to ensure appropriate parental controls and restrictions are in place </w:t>
      </w:r>
      <w:r w:rsidR="00D01D83">
        <w:rPr>
          <w:bCs/>
          <w:color w:val="000000" w:themeColor="text1"/>
          <w:lang w:eastAsia="ja-JP"/>
        </w:rPr>
        <w:t xml:space="preserve">on any digital device </w:t>
      </w:r>
      <w:r w:rsidR="00207696">
        <w:rPr>
          <w:bCs/>
          <w:color w:val="000000" w:themeColor="text1"/>
          <w:lang w:eastAsia="ja-JP"/>
        </w:rPr>
        <w:t xml:space="preserve">bought from home </w:t>
      </w:r>
      <w:r w:rsidRPr="000A2B36">
        <w:rPr>
          <w:bCs/>
          <w:color w:val="000000" w:themeColor="text1"/>
          <w:lang w:eastAsia="ja-JP"/>
        </w:rPr>
        <w:t xml:space="preserve">to ensure </w:t>
      </w:r>
      <w:r w:rsidR="00BC2F0B">
        <w:rPr>
          <w:bCs/>
          <w:color w:val="000000" w:themeColor="text1"/>
          <w:lang w:eastAsia="ja-JP"/>
        </w:rPr>
        <w:t>children’s</w:t>
      </w:r>
      <w:r w:rsidRPr="000A2B36">
        <w:rPr>
          <w:bCs/>
          <w:color w:val="000000" w:themeColor="text1"/>
          <w:lang w:eastAsia="ja-JP"/>
        </w:rPr>
        <w:t xml:space="preserve"> safety</w:t>
      </w:r>
      <w:r w:rsidR="00F13FE2">
        <w:rPr>
          <w:bCs/>
          <w:color w:val="000000" w:themeColor="text1"/>
          <w:lang w:eastAsia="ja-JP"/>
        </w:rPr>
        <w:t xml:space="preserve"> prior to it being brought to the service</w:t>
      </w:r>
      <w:r w:rsidRPr="000A2B36">
        <w:rPr>
          <w:bCs/>
          <w:color w:val="000000" w:themeColor="text1"/>
          <w:lang w:eastAsia="ja-JP"/>
        </w:rPr>
        <w:t>.</w:t>
      </w:r>
    </w:p>
    <w:p w:rsidRPr="00553E72" w:rsidR="333F49FB" w:rsidP="333F49FB" w:rsidRDefault="7DDC4AFA" w14:paraId="6D7EBA61" w14:textId="4FBCF732">
      <w:pPr>
        <w:pStyle w:val="BodyText"/>
        <w:spacing w:before="0"/>
        <w:rPr>
          <w:bCs/>
          <w:color w:val="000000" w:themeColor="text1"/>
          <w:sz w:val="28"/>
          <w:szCs w:val="24"/>
          <w:lang w:eastAsia="ja-JP"/>
        </w:rPr>
      </w:pPr>
      <w:r w:rsidRPr="00553E72">
        <w:rPr>
          <w:bCs/>
          <w:color w:val="000000" w:themeColor="text1"/>
          <w:sz w:val="28"/>
          <w:szCs w:val="24"/>
          <w:lang w:eastAsia="ja-JP"/>
        </w:rPr>
        <w:t xml:space="preserve">Working with </w:t>
      </w:r>
      <w:r w:rsidRPr="00553E72" w:rsidR="003348DF">
        <w:rPr>
          <w:bCs/>
          <w:color w:val="000000" w:themeColor="text1"/>
          <w:sz w:val="28"/>
          <w:szCs w:val="24"/>
          <w:lang w:eastAsia="ja-JP"/>
        </w:rPr>
        <w:t>parents</w:t>
      </w:r>
      <w:r w:rsidRPr="00553E72">
        <w:rPr>
          <w:bCs/>
          <w:color w:val="000000" w:themeColor="text1"/>
          <w:sz w:val="28"/>
          <w:szCs w:val="24"/>
          <w:lang w:eastAsia="ja-JP"/>
        </w:rPr>
        <w:t xml:space="preserve"> </w:t>
      </w:r>
      <w:r w:rsidRPr="00553E72" w:rsidR="4C54F37D">
        <w:rPr>
          <w:bCs/>
          <w:color w:val="000000" w:themeColor="text1"/>
          <w:sz w:val="28"/>
          <w:szCs w:val="24"/>
          <w:lang w:eastAsia="ja-JP"/>
        </w:rPr>
        <w:t xml:space="preserve">and the community </w:t>
      </w:r>
    </w:p>
    <w:p w:rsidR="00745534" w:rsidP="00745534" w:rsidRDefault="00F92A85" w14:paraId="72AC472F" w14:textId="3EA4169B">
      <w:pPr>
        <w:pStyle w:val="BodyText"/>
        <w:spacing w:before="0"/>
        <w:rPr>
          <w:color w:val="000000" w:themeColor="text1"/>
          <w:lang w:eastAsia="ja-JP"/>
        </w:rPr>
      </w:pPr>
      <w:r>
        <w:rPr>
          <w:color w:val="000000" w:themeColor="text1"/>
          <w:lang w:eastAsia="ja-JP"/>
        </w:rPr>
        <w:t xml:space="preserve">We believe that parents are </w:t>
      </w:r>
      <w:r w:rsidRPr="68EBACE6">
        <w:rPr>
          <w:color w:val="000000" w:themeColor="text1"/>
          <w:lang w:eastAsia="ja-JP"/>
        </w:rPr>
        <w:t>children’s</w:t>
      </w:r>
      <w:r w:rsidRPr="68EBACE6" w:rsidR="7DDC4AFA">
        <w:rPr>
          <w:color w:val="000000" w:themeColor="text1"/>
          <w:lang w:eastAsia="ja-JP"/>
        </w:rPr>
        <w:t xml:space="preserve"> first and most important teachers</w:t>
      </w:r>
      <w:r>
        <w:rPr>
          <w:color w:val="000000" w:themeColor="text1"/>
          <w:lang w:eastAsia="ja-JP"/>
        </w:rPr>
        <w:t xml:space="preserve">. </w:t>
      </w:r>
      <w:r w:rsidRPr="68EBACE6" w:rsidR="7DDC4AFA">
        <w:rPr>
          <w:color w:val="000000" w:themeColor="text1"/>
          <w:lang w:eastAsia="ja-JP"/>
        </w:rPr>
        <w:t xml:space="preserve"> </w:t>
      </w:r>
      <w:r>
        <w:rPr>
          <w:color w:val="000000" w:themeColor="text1"/>
          <w:lang w:eastAsia="ja-JP"/>
        </w:rPr>
        <w:t xml:space="preserve">We </w:t>
      </w:r>
      <w:r w:rsidRPr="68EBACE6" w:rsidR="7DDC4AFA">
        <w:rPr>
          <w:color w:val="000000" w:themeColor="text1"/>
          <w:lang w:eastAsia="ja-JP"/>
        </w:rPr>
        <w:t xml:space="preserve">will </w:t>
      </w:r>
      <w:r w:rsidRPr="57CD14E4" w:rsidR="7DDC4AFA">
        <w:rPr>
          <w:color w:val="000000" w:themeColor="text1"/>
          <w:lang w:eastAsia="ja-JP"/>
        </w:rPr>
        <w:t xml:space="preserve">work in </w:t>
      </w:r>
      <w:r w:rsidRPr="7DDA6343" w:rsidR="7DDC4AFA">
        <w:rPr>
          <w:color w:val="000000" w:themeColor="text1"/>
          <w:lang w:eastAsia="ja-JP"/>
        </w:rPr>
        <w:t xml:space="preserve">collaboration with </w:t>
      </w:r>
      <w:r>
        <w:rPr>
          <w:color w:val="000000" w:themeColor="text1"/>
          <w:lang w:eastAsia="ja-JP"/>
        </w:rPr>
        <w:t>parents</w:t>
      </w:r>
      <w:r w:rsidRPr="7DDA6343" w:rsidR="7DDC4AFA">
        <w:rPr>
          <w:color w:val="000000" w:themeColor="text1"/>
          <w:lang w:eastAsia="ja-JP"/>
        </w:rPr>
        <w:t xml:space="preserve"> to </w:t>
      </w:r>
      <w:r w:rsidRPr="152F1AA1" w:rsidR="056952ED">
        <w:rPr>
          <w:color w:val="000000" w:themeColor="text1"/>
          <w:lang w:eastAsia="ja-JP"/>
        </w:rPr>
        <w:t>support</w:t>
      </w:r>
      <w:r w:rsidRPr="7DDA6343" w:rsidR="7DDC4AFA">
        <w:rPr>
          <w:color w:val="000000" w:themeColor="text1"/>
          <w:lang w:eastAsia="ja-JP"/>
        </w:rPr>
        <w:t xml:space="preserve"> </w:t>
      </w:r>
      <w:r w:rsidRPr="00419BE9" w:rsidR="056952ED">
        <w:rPr>
          <w:color w:val="000000" w:themeColor="text1"/>
          <w:lang w:eastAsia="ja-JP"/>
        </w:rPr>
        <w:t xml:space="preserve">and promote </w:t>
      </w:r>
      <w:r w:rsidRPr="034C03D9" w:rsidR="056952ED">
        <w:rPr>
          <w:color w:val="000000" w:themeColor="text1"/>
          <w:lang w:eastAsia="ja-JP"/>
        </w:rPr>
        <w:t xml:space="preserve">children’s safe use </w:t>
      </w:r>
      <w:r w:rsidRPr="45711515" w:rsidR="056952ED">
        <w:rPr>
          <w:color w:val="000000" w:themeColor="text1"/>
          <w:lang w:eastAsia="ja-JP"/>
        </w:rPr>
        <w:t xml:space="preserve">of </w:t>
      </w:r>
      <w:r w:rsidRPr="0428D4CF" w:rsidR="056952ED">
        <w:rPr>
          <w:color w:val="000000" w:themeColor="text1"/>
          <w:lang w:eastAsia="ja-JP"/>
        </w:rPr>
        <w:t>di</w:t>
      </w:r>
      <w:r w:rsidRPr="0428D4CF" w:rsidR="68F0029F">
        <w:rPr>
          <w:color w:val="000000" w:themeColor="text1"/>
          <w:lang w:eastAsia="ja-JP"/>
        </w:rPr>
        <w:t>gital technologies</w:t>
      </w:r>
      <w:r w:rsidR="00745534">
        <w:rPr>
          <w:color w:val="000000" w:themeColor="text1"/>
          <w:lang w:eastAsia="ja-JP"/>
        </w:rPr>
        <w:t xml:space="preserve"> </w:t>
      </w:r>
      <w:r w:rsidR="003348DF">
        <w:rPr>
          <w:color w:val="000000" w:themeColor="text1"/>
          <w:lang w:eastAsia="ja-JP"/>
        </w:rPr>
        <w:t>and online environments i</w:t>
      </w:r>
      <w:r w:rsidR="00745534">
        <w:rPr>
          <w:color w:val="000000" w:themeColor="text1"/>
          <w:lang w:eastAsia="ja-JP"/>
        </w:rPr>
        <w:t>ncluding:</w:t>
      </w:r>
    </w:p>
    <w:p w:rsidRPr="000D7DAE" w:rsidR="056952ED" w:rsidP="00745534" w:rsidRDefault="7644091A" w14:paraId="52FA1EF0" w14:textId="2F036BFA">
      <w:pPr>
        <w:pStyle w:val="BodyText"/>
        <w:numPr>
          <w:ilvl w:val="0"/>
          <w:numId w:val="5"/>
        </w:numPr>
        <w:spacing w:before="0"/>
        <w:rPr>
          <w:lang w:eastAsia="ja-JP"/>
        </w:rPr>
      </w:pPr>
      <w:r w:rsidRPr="000D7DAE">
        <w:rPr>
          <w:lang w:eastAsia="ja-JP"/>
        </w:rPr>
        <w:t>consulting</w:t>
      </w:r>
      <w:r w:rsidRPr="000D7DAE" w:rsidR="398CD76F">
        <w:rPr>
          <w:lang w:eastAsia="ja-JP"/>
        </w:rPr>
        <w:t xml:space="preserve"> </w:t>
      </w:r>
      <w:r w:rsidRPr="000D7DAE">
        <w:rPr>
          <w:lang w:eastAsia="ja-JP"/>
        </w:rPr>
        <w:t xml:space="preserve">with </w:t>
      </w:r>
      <w:r w:rsidR="003348DF">
        <w:rPr>
          <w:lang w:eastAsia="ja-JP"/>
        </w:rPr>
        <w:t>parents</w:t>
      </w:r>
      <w:r w:rsidRPr="000D7DAE">
        <w:rPr>
          <w:lang w:eastAsia="ja-JP"/>
        </w:rPr>
        <w:t>, staff, Aboriginal Elders and community knowledge holders about culturally</w:t>
      </w:r>
      <w:r w:rsidR="00C175DC">
        <w:rPr>
          <w:lang w:eastAsia="ja-JP"/>
        </w:rPr>
        <w:t xml:space="preserve"> appropriate and safe content </w:t>
      </w:r>
    </w:p>
    <w:p w:rsidR="000D7DAE" w:rsidP="000E06C0" w:rsidRDefault="00EC78EC" w14:paraId="14D590A6" w14:textId="3D7F65BC">
      <w:pPr>
        <w:pStyle w:val="BodyText"/>
        <w:numPr>
          <w:ilvl w:val="0"/>
          <w:numId w:val="49"/>
        </w:numPr>
        <w:spacing w:before="0"/>
        <w:rPr>
          <w:lang w:eastAsia="ja-JP"/>
        </w:rPr>
      </w:pPr>
      <w:r>
        <w:rPr>
          <w:lang w:eastAsia="ja-JP"/>
        </w:rPr>
        <w:t>working</w:t>
      </w:r>
      <w:r w:rsidRPr="000D7DAE" w:rsidR="650B00BF">
        <w:rPr>
          <w:lang w:eastAsia="ja-JP"/>
        </w:rPr>
        <w:t xml:space="preserve"> with </w:t>
      </w:r>
      <w:r w:rsidR="003348DF">
        <w:rPr>
          <w:lang w:eastAsia="ja-JP"/>
        </w:rPr>
        <w:t>parents</w:t>
      </w:r>
      <w:r w:rsidRPr="000D7DAE" w:rsidR="650B00BF">
        <w:rPr>
          <w:lang w:eastAsia="ja-JP"/>
        </w:rPr>
        <w:t xml:space="preserve"> to ensure appropriate parental controls and restrictions are in place to ensure online safet</w:t>
      </w:r>
      <w:r w:rsidR="006E428E">
        <w:rPr>
          <w:lang w:eastAsia="ja-JP"/>
        </w:rPr>
        <w:t>y</w:t>
      </w:r>
      <w:r w:rsidR="003348DF">
        <w:rPr>
          <w:lang w:eastAsia="ja-JP"/>
        </w:rPr>
        <w:t xml:space="preserve"> on any </w:t>
      </w:r>
      <w:r w:rsidR="006E428E">
        <w:rPr>
          <w:lang w:eastAsia="ja-JP"/>
        </w:rPr>
        <w:t xml:space="preserve">approved </w:t>
      </w:r>
      <w:r w:rsidR="003348DF">
        <w:rPr>
          <w:lang w:eastAsia="ja-JP"/>
        </w:rPr>
        <w:t xml:space="preserve">child </w:t>
      </w:r>
      <w:r w:rsidR="006E428E">
        <w:rPr>
          <w:lang w:eastAsia="ja-JP"/>
        </w:rPr>
        <w:t>devices brought from home</w:t>
      </w:r>
    </w:p>
    <w:p w:rsidR="00450EAF" w:rsidP="000E06C0" w:rsidRDefault="00450EAF" w14:paraId="3E7ACDA9" w14:textId="086303F0">
      <w:pPr>
        <w:pStyle w:val="BodyText"/>
        <w:numPr>
          <w:ilvl w:val="0"/>
          <w:numId w:val="49"/>
        </w:numPr>
        <w:spacing w:before="0"/>
        <w:rPr>
          <w:lang w:eastAsia="ja-JP"/>
        </w:rPr>
      </w:pPr>
      <w:r>
        <w:rPr>
          <w:lang w:eastAsia="ja-JP"/>
        </w:rPr>
        <w:t>encouraging parent</w:t>
      </w:r>
      <w:r w:rsidR="00A25002">
        <w:rPr>
          <w:lang w:eastAsia="ja-JP"/>
        </w:rPr>
        <w:t>s</w:t>
      </w:r>
      <w:r>
        <w:rPr>
          <w:lang w:eastAsia="ja-JP"/>
        </w:rPr>
        <w:t xml:space="preserve"> to talk to </w:t>
      </w:r>
      <w:r w:rsidR="00A25002">
        <w:rPr>
          <w:lang w:eastAsia="ja-JP"/>
        </w:rPr>
        <w:t xml:space="preserve">their </w:t>
      </w:r>
      <w:r>
        <w:rPr>
          <w:lang w:eastAsia="ja-JP"/>
        </w:rPr>
        <w:t xml:space="preserve">children about </w:t>
      </w:r>
      <w:r w:rsidR="00D15748">
        <w:rPr>
          <w:lang w:eastAsia="ja-JP"/>
        </w:rPr>
        <w:t xml:space="preserve">online risks </w:t>
      </w:r>
      <w:r w:rsidR="00411839">
        <w:rPr>
          <w:lang w:eastAsia="ja-JP"/>
        </w:rPr>
        <w:t xml:space="preserve">in an age </w:t>
      </w:r>
      <w:r w:rsidR="00521EE2">
        <w:rPr>
          <w:lang w:eastAsia="ja-JP"/>
        </w:rPr>
        <w:t>and developmentally appropriate way (see useful resources below)</w:t>
      </w:r>
    </w:p>
    <w:p w:rsidRPr="00F975E2" w:rsidR="00216CA0" w:rsidP="367FEFF5" w:rsidRDefault="00441C69" w14:paraId="49910DD4" w14:textId="53E0CAAC">
      <w:pPr>
        <w:pStyle w:val="BodyText"/>
        <w:numPr>
          <w:ilvl w:val="0"/>
          <w:numId w:val="49"/>
        </w:numPr>
        <w:spacing w:before="0"/>
        <w:rPr>
          <w:lang w:eastAsia="ja-JP"/>
        </w:rPr>
      </w:pPr>
      <w:r w:rsidRPr="367FEFF5">
        <w:rPr>
          <w:lang w:eastAsia="ja-JP"/>
        </w:rPr>
        <w:t>shar</w:t>
      </w:r>
      <w:r w:rsidRPr="367FEFF5" w:rsidR="00917480">
        <w:rPr>
          <w:lang w:eastAsia="ja-JP"/>
        </w:rPr>
        <w:t>ing</w:t>
      </w:r>
      <w:r w:rsidRPr="367FEFF5">
        <w:rPr>
          <w:lang w:eastAsia="ja-JP"/>
        </w:rPr>
        <w:t xml:space="preserve"> information with parents about </w:t>
      </w:r>
      <w:r w:rsidRPr="367FEFF5" w:rsidR="00555218">
        <w:rPr>
          <w:lang w:eastAsia="ja-JP"/>
        </w:rPr>
        <w:t xml:space="preserve">recommended screen time limits </w:t>
      </w:r>
      <w:r w:rsidRPr="367FEFF5" w:rsidR="00216CA0">
        <w:rPr>
          <w:lang w:eastAsia="ja-JP"/>
        </w:rPr>
        <w:t>in accordance with</w:t>
      </w:r>
      <w:r w:rsidRPr="367FEFF5" w:rsidR="000564CE">
        <w:rPr>
          <w:lang w:eastAsia="ja-JP"/>
        </w:rPr>
        <w:t xml:space="preserve"> </w:t>
      </w:r>
      <w:r w:rsidRPr="367FEFF5" w:rsidR="00216CA0">
        <w:rPr>
          <w:lang w:eastAsia="ja-JP"/>
        </w:rPr>
        <w:t xml:space="preserve">the Australian Government </w:t>
      </w:r>
      <w:hyperlink r:id="rId35">
        <w:r w:rsidRPr="367FEFF5" w:rsidR="00216CA0">
          <w:rPr>
            <w:rStyle w:val="Hyperlink"/>
            <w:lang w:eastAsia="ja-JP"/>
          </w:rPr>
          <w:t>physical activity guidelines</w:t>
        </w:r>
      </w:hyperlink>
    </w:p>
    <w:p w:rsidRPr="00F975E2" w:rsidR="00D42589" w:rsidP="00D40154" w:rsidRDefault="00450EAF" w14:paraId="5462981E" w14:textId="645B674E">
      <w:pPr>
        <w:pStyle w:val="BodyText"/>
        <w:numPr>
          <w:ilvl w:val="0"/>
          <w:numId w:val="49"/>
        </w:numPr>
        <w:spacing w:before="0"/>
        <w:rPr>
          <w:color w:val="000000" w:themeColor="text1"/>
          <w:highlight w:val="lightGray"/>
          <w:lang w:eastAsia="ja-JP"/>
        </w:rPr>
      </w:pPr>
      <w:r w:rsidRPr="00CF284D">
        <w:rPr>
          <w:color w:val="000000" w:themeColor="text1"/>
          <w:lang w:eastAsia="ja-JP"/>
        </w:rPr>
        <w:t>p</w:t>
      </w:r>
      <w:r w:rsidRPr="00CF284D" w:rsidR="00EE1B6D">
        <w:rPr>
          <w:color w:val="000000" w:themeColor="text1"/>
          <w:lang w:eastAsia="ja-JP"/>
        </w:rPr>
        <w:t>r</w:t>
      </w:r>
      <w:r w:rsidRPr="367FEFF5" w:rsidR="00EE1B6D">
        <w:rPr>
          <w:color w:val="000000" w:themeColor="text1"/>
          <w:lang w:eastAsia="ja-JP"/>
        </w:rPr>
        <w:t>omoting the availability of</w:t>
      </w:r>
      <w:r w:rsidRPr="367FEFF5" w:rsidR="004E03BA">
        <w:rPr>
          <w:color w:val="000000" w:themeColor="text1"/>
          <w:lang w:eastAsia="ja-JP"/>
        </w:rPr>
        <w:t xml:space="preserve"> </w:t>
      </w:r>
      <w:r w:rsidRPr="367FEFF5" w:rsidR="00D40154">
        <w:rPr>
          <w:color w:val="000000" w:themeColor="text1"/>
          <w:lang w:eastAsia="ja-JP"/>
        </w:rPr>
        <w:t xml:space="preserve">useful resources </w:t>
      </w:r>
      <w:r w:rsidRPr="367FEFF5" w:rsidR="00013012">
        <w:rPr>
          <w:color w:val="000000" w:themeColor="text1"/>
          <w:lang w:eastAsia="ja-JP"/>
        </w:rPr>
        <w:t>for parent</w:t>
      </w:r>
      <w:r w:rsidRPr="367FEFF5" w:rsidR="00D84B16">
        <w:rPr>
          <w:color w:val="000000" w:themeColor="text1"/>
          <w:lang w:eastAsia="ja-JP"/>
        </w:rPr>
        <w:t xml:space="preserve">s </w:t>
      </w:r>
      <w:r w:rsidRPr="367FEFF5" w:rsidR="00D40154">
        <w:rPr>
          <w:color w:val="000000" w:themeColor="text1"/>
          <w:lang w:eastAsia="ja-JP"/>
        </w:rPr>
        <w:t>about</w:t>
      </w:r>
      <w:r w:rsidRPr="367FEFF5" w:rsidR="008D2EE4">
        <w:rPr>
          <w:color w:val="000000" w:themeColor="text1"/>
          <w:lang w:eastAsia="ja-JP"/>
        </w:rPr>
        <w:t xml:space="preserve"> </w:t>
      </w:r>
      <w:r w:rsidRPr="367FEFF5" w:rsidR="00D42589">
        <w:rPr>
          <w:color w:val="000000" w:themeColor="text1"/>
          <w:lang w:eastAsia="ja-JP"/>
        </w:rPr>
        <w:t>online safety</w:t>
      </w:r>
      <w:r w:rsidRPr="367FEFF5" w:rsidR="00D40154">
        <w:rPr>
          <w:color w:val="000000" w:themeColor="text1"/>
          <w:lang w:eastAsia="ja-JP"/>
        </w:rPr>
        <w:t xml:space="preserve"> through our newsletters, social media, </w:t>
      </w:r>
      <w:r w:rsidRPr="367FEFF5" w:rsidR="6CE7E5E7">
        <w:rPr>
          <w:color w:val="000000" w:themeColor="text1"/>
          <w:lang w:eastAsia="ja-JP"/>
        </w:rPr>
        <w:t xml:space="preserve">and school </w:t>
      </w:r>
      <w:r w:rsidRPr="367FEFF5" w:rsidR="00D40154">
        <w:rPr>
          <w:color w:val="000000" w:themeColor="text1"/>
          <w:lang w:eastAsia="ja-JP"/>
        </w:rPr>
        <w:t>website.</w:t>
      </w:r>
    </w:p>
    <w:p w:rsidR="00CF284D" w:rsidP="00D40154" w:rsidRDefault="00CF284D" w14:paraId="0A6D9F02" w14:textId="77777777">
      <w:pPr>
        <w:pStyle w:val="BodyText"/>
        <w:spacing w:before="0"/>
        <w:rPr>
          <w:color w:val="000000" w:themeColor="text1"/>
          <w:sz w:val="28"/>
          <w:szCs w:val="24"/>
          <w:lang w:eastAsia="ja-JP"/>
        </w:rPr>
      </w:pPr>
    </w:p>
    <w:p w:rsidR="00CF284D" w:rsidP="00D40154" w:rsidRDefault="00CF284D" w14:paraId="1F75AEB5" w14:textId="77777777">
      <w:pPr>
        <w:pStyle w:val="BodyText"/>
        <w:spacing w:before="0"/>
        <w:rPr>
          <w:color w:val="000000" w:themeColor="text1"/>
          <w:sz w:val="28"/>
          <w:szCs w:val="24"/>
          <w:lang w:eastAsia="ja-JP"/>
        </w:rPr>
      </w:pPr>
    </w:p>
    <w:p w:rsidR="00CF284D" w:rsidP="00D40154" w:rsidRDefault="00CF284D" w14:paraId="4ADFF567" w14:textId="77777777">
      <w:pPr>
        <w:pStyle w:val="BodyText"/>
        <w:spacing w:before="0"/>
        <w:rPr>
          <w:color w:val="000000" w:themeColor="text1"/>
          <w:sz w:val="28"/>
          <w:szCs w:val="24"/>
          <w:lang w:eastAsia="ja-JP"/>
        </w:rPr>
      </w:pPr>
    </w:p>
    <w:p w:rsidR="00CF284D" w:rsidP="00D40154" w:rsidRDefault="00CF284D" w14:paraId="16A063F3" w14:textId="77777777">
      <w:pPr>
        <w:pStyle w:val="BodyText"/>
        <w:spacing w:before="0"/>
        <w:rPr>
          <w:color w:val="000000" w:themeColor="text1"/>
          <w:sz w:val="28"/>
          <w:szCs w:val="24"/>
          <w:lang w:eastAsia="ja-JP"/>
        </w:rPr>
      </w:pPr>
    </w:p>
    <w:p w:rsidR="00CF284D" w:rsidP="00D40154" w:rsidRDefault="00CF284D" w14:paraId="4FB30907" w14:textId="77777777">
      <w:pPr>
        <w:pStyle w:val="BodyText"/>
        <w:spacing w:before="0"/>
        <w:rPr>
          <w:color w:val="000000" w:themeColor="text1"/>
          <w:sz w:val="28"/>
          <w:szCs w:val="24"/>
          <w:lang w:eastAsia="ja-JP"/>
        </w:rPr>
      </w:pPr>
    </w:p>
    <w:p w:rsidRPr="00CF284D" w:rsidR="00D42589" w:rsidP="00D40154" w:rsidRDefault="00D40154" w14:paraId="78B7025A" w14:textId="2227108F">
      <w:pPr>
        <w:pStyle w:val="BodyText"/>
        <w:spacing w:before="0"/>
        <w:rPr>
          <w:b/>
          <w:bCs/>
          <w:i/>
          <w:iCs/>
          <w:color w:val="000000" w:themeColor="text1"/>
          <w:szCs w:val="22"/>
          <w:lang w:eastAsia="ja-JP"/>
        </w:rPr>
      </w:pPr>
      <w:r w:rsidRPr="00CF284D">
        <w:rPr>
          <w:b/>
          <w:bCs/>
          <w:color w:val="000000" w:themeColor="text1"/>
          <w:szCs w:val="22"/>
          <w:lang w:eastAsia="ja-JP"/>
        </w:rPr>
        <w:lastRenderedPageBreak/>
        <w:t xml:space="preserve">Useful resources </w:t>
      </w:r>
    </w:p>
    <w:p w:rsidR="00D40154" w:rsidP="00A55C92" w:rsidRDefault="00CF284D" w14:paraId="221617C6" w14:textId="2B36CED6">
      <w:pPr>
        <w:pStyle w:val="BodyText"/>
        <w:spacing w:before="0"/>
        <w:rPr>
          <w:color w:val="000000" w:themeColor="text1"/>
          <w:lang w:eastAsia="ja-JP"/>
        </w:rPr>
      </w:pPr>
      <w:hyperlink w:history="1" r:id="rId36">
        <w:r w:rsidRPr="00A80999" w:rsidR="004E03BA">
          <w:rPr>
            <w:rStyle w:val="Hyperlink"/>
            <w:lang w:val="en-AU" w:eastAsia="ja-JP"/>
          </w:rPr>
          <w:t>Online safety support</w:t>
        </w:r>
      </w:hyperlink>
      <w:r w:rsidRPr="00A80999" w:rsidR="004E03BA">
        <w:rPr>
          <w:color w:val="000000" w:themeColor="text1"/>
          <w:lang w:eastAsia="ja-JP"/>
        </w:rPr>
        <w:t xml:space="preserve"> </w:t>
      </w:r>
      <w:r w:rsidR="00D40154">
        <w:rPr>
          <w:color w:val="000000" w:themeColor="text1"/>
          <w:lang w:eastAsia="ja-JP"/>
        </w:rPr>
        <w:t xml:space="preserve">– Department for Education </w:t>
      </w:r>
    </w:p>
    <w:p w:rsidR="36BF2000" w:rsidP="00A55C92" w:rsidRDefault="00CF284D" w14:paraId="018FFA64" w14:textId="649C6500">
      <w:pPr>
        <w:pStyle w:val="BodyText"/>
        <w:spacing w:before="0"/>
        <w:rPr>
          <w:lang w:val="en-AU"/>
        </w:rPr>
      </w:pPr>
      <w:hyperlink w:history="1" r:id="rId37">
        <w:r w:rsidRPr="00EE77F9" w:rsidR="008D5EA0">
          <w:rPr>
            <w:rStyle w:val="Hyperlink"/>
            <w:lang w:val="en-AU"/>
          </w:rPr>
          <w:t>how to choose good online content</w:t>
        </w:r>
      </w:hyperlink>
      <w:r w:rsidRPr="008D5EA0" w:rsidR="008D5EA0">
        <w:rPr>
          <w:lang w:val="en-AU"/>
        </w:rPr>
        <w:t xml:space="preserve"> </w:t>
      </w:r>
      <w:r w:rsidR="00D84B16">
        <w:rPr>
          <w:lang w:val="en-AU"/>
        </w:rPr>
        <w:t xml:space="preserve">– eSafety </w:t>
      </w:r>
      <w:r w:rsidR="00430E1C">
        <w:rPr>
          <w:lang w:val="en-AU"/>
        </w:rPr>
        <w:t>Commissioner</w:t>
      </w:r>
      <w:r w:rsidR="00D84B16">
        <w:rPr>
          <w:lang w:val="en-AU"/>
        </w:rPr>
        <w:t xml:space="preserve"> </w:t>
      </w:r>
    </w:p>
    <w:p w:rsidRPr="00405E33" w:rsidR="00405E33" w:rsidP="00A55C92" w:rsidRDefault="00CF284D" w14:paraId="637E361F" w14:textId="7644B0F9">
      <w:pPr>
        <w:pStyle w:val="BodyText"/>
        <w:spacing w:before="0"/>
        <w:rPr>
          <w:color w:val="000000" w:themeColor="text1"/>
          <w:lang w:eastAsia="ja-JP"/>
        </w:rPr>
      </w:pPr>
      <w:hyperlink w:history="1" r:id="rId38">
        <w:r w:rsidR="008177B2">
          <w:rPr>
            <w:rStyle w:val="Hyperlink"/>
            <w:lang w:val="en-AU" w:eastAsia="ja-JP"/>
          </w:rPr>
          <w:t xml:space="preserve">Media &amp; technology for preschoolers </w:t>
        </w:r>
      </w:hyperlink>
      <w:r w:rsidR="008177B2">
        <w:rPr>
          <w:color w:val="000000" w:themeColor="text1"/>
          <w:lang w:val="en-AU" w:eastAsia="ja-JP"/>
        </w:rPr>
        <w:t xml:space="preserve">– Raising Children Network </w:t>
      </w:r>
      <w:r w:rsidRPr="00405E33" w:rsidR="008177B2">
        <w:rPr>
          <w:color w:val="000000" w:themeColor="text1"/>
          <w:lang w:eastAsia="ja-JP"/>
        </w:rPr>
        <w:t xml:space="preserve"> </w:t>
      </w:r>
    </w:p>
    <w:p w:rsidRPr="00553E72" w:rsidR="004A20B1" w:rsidP="004A20B1" w:rsidRDefault="00C54A8C" w14:paraId="7958BD71" w14:textId="184802F5">
      <w:pPr>
        <w:pStyle w:val="BodyText"/>
        <w:spacing w:before="0"/>
        <w:rPr>
          <w:sz w:val="28"/>
          <w:szCs w:val="24"/>
          <w:lang w:eastAsia="ja-JP"/>
        </w:rPr>
      </w:pPr>
      <w:r w:rsidRPr="00553E72">
        <w:rPr>
          <w:sz w:val="28"/>
          <w:szCs w:val="24"/>
          <w:lang w:eastAsia="ja-JP"/>
        </w:rPr>
        <w:t>I</w:t>
      </w:r>
      <w:r w:rsidRPr="00553E72" w:rsidR="004A20B1">
        <w:rPr>
          <w:sz w:val="28"/>
          <w:szCs w:val="24"/>
          <w:lang w:eastAsia="ja-JP"/>
        </w:rPr>
        <w:t xml:space="preserve">nduction of </w:t>
      </w:r>
      <w:r w:rsidRPr="00553E72" w:rsidR="003275B7">
        <w:rPr>
          <w:sz w:val="28"/>
          <w:szCs w:val="24"/>
          <w:lang w:eastAsia="ja-JP"/>
        </w:rPr>
        <w:t xml:space="preserve">staff and </w:t>
      </w:r>
      <w:r w:rsidRPr="00553E72" w:rsidR="004A20B1">
        <w:rPr>
          <w:sz w:val="28"/>
          <w:szCs w:val="24"/>
          <w:lang w:eastAsia="ja-JP"/>
        </w:rPr>
        <w:t>volunteer</w:t>
      </w:r>
      <w:r w:rsidRPr="00553E72" w:rsidR="00AB3F18">
        <w:rPr>
          <w:sz w:val="28"/>
          <w:szCs w:val="24"/>
          <w:lang w:eastAsia="ja-JP"/>
        </w:rPr>
        <w:t xml:space="preserve">s </w:t>
      </w:r>
    </w:p>
    <w:p w:rsidRPr="00FF6707" w:rsidR="00FF6707" w:rsidP="00FF6707" w:rsidRDefault="00FF6707" w14:paraId="5FE438C6" w14:textId="37E5B5ED">
      <w:pPr>
        <w:pStyle w:val="BodyText"/>
        <w:rPr>
          <w:lang w:val="en-AU" w:eastAsia="ja-JP"/>
        </w:rPr>
      </w:pPr>
      <w:r w:rsidRPr="00FF6707">
        <w:rPr>
          <w:lang w:eastAsia="ja-JP"/>
        </w:rPr>
        <w:t xml:space="preserve">All staff and volunteers including work experience students will have current </w:t>
      </w:r>
      <w:hyperlink w:history="1" r:id="rId39">
        <w:r w:rsidRPr="00FF6707">
          <w:rPr>
            <w:rStyle w:val="Hyperlink"/>
            <w:lang w:val="en-AU" w:eastAsia="ja-JP"/>
          </w:rPr>
          <w:t>Responding to Risks of Harm, Abuse and Neglect – Education and Care</w:t>
        </w:r>
      </w:hyperlink>
      <w:r w:rsidRPr="00FF6707">
        <w:rPr>
          <w:lang w:val="en-AU" w:eastAsia="ja-JP"/>
        </w:rPr>
        <w:t xml:space="preserve"> (RRHAN-EC) training before commencing at the </w:t>
      </w:r>
      <w:r w:rsidR="00A55C92">
        <w:rPr>
          <w:lang w:val="en-AU" w:eastAsia="ja-JP"/>
        </w:rPr>
        <w:t>site</w:t>
      </w:r>
      <w:r w:rsidR="00A2785B">
        <w:rPr>
          <w:lang w:val="en-AU" w:eastAsia="ja-JP"/>
        </w:rPr>
        <w:t xml:space="preserve"> to</w:t>
      </w:r>
      <w:r w:rsidR="00A55C92">
        <w:rPr>
          <w:lang w:val="en-AU" w:eastAsia="ja-JP"/>
        </w:rPr>
        <w:t xml:space="preserve"> ensure they</w:t>
      </w:r>
      <w:r w:rsidR="00A2785B">
        <w:rPr>
          <w:lang w:val="en-AU" w:eastAsia="ja-JP"/>
        </w:rPr>
        <w:t xml:space="preserve"> u</w:t>
      </w:r>
      <w:r w:rsidRPr="00A2785B" w:rsidR="00A2785B">
        <w:rPr>
          <w:lang w:val="en-AU" w:eastAsia="ja-JP"/>
        </w:rPr>
        <w:t xml:space="preserve">nderstand </w:t>
      </w:r>
      <w:r w:rsidR="00A2785B">
        <w:rPr>
          <w:lang w:val="en-AU" w:eastAsia="ja-JP"/>
        </w:rPr>
        <w:t xml:space="preserve">their role and responsibilities in </w:t>
      </w:r>
      <w:r w:rsidRPr="00A2785B" w:rsidR="00A2785B">
        <w:rPr>
          <w:lang w:val="en-AU" w:eastAsia="ja-JP"/>
        </w:rPr>
        <w:t>safeguard</w:t>
      </w:r>
      <w:r w:rsidR="00A2785B">
        <w:rPr>
          <w:lang w:val="en-AU" w:eastAsia="ja-JP"/>
        </w:rPr>
        <w:t>ing</w:t>
      </w:r>
      <w:r w:rsidRPr="00A2785B" w:rsidR="00A2785B">
        <w:rPr>
          <w:lang w:val="en-AU" w:eastAsia="ja-JP"/>
        </w:rPr>
        <w:t xml:space="preserve"> children</w:t>
      </w:r>
      <w:r w:rsidR="00A2785B">
        <w:rPr>
          <w:lang w:val="en-AU" w:eastAsia="ja-JP"/>
        </w:rPr>
        <w:t xml:space="preserve">. </w:t>
      </w:r>
    </w:p>
    <w:p w:rsidRPr="004D6E33" w:rsidR="004D6E33" w:rsidP="367FEFF5" w:rsidRDefault="003275B7" w14:paraId="481EE23F" w14:textId="097875A8">
      <w:pPr>
        <w:pStyle w:val="BodyText"/>
        <w:spacing w:before="0"/>
        <w:rPr>
          <w:lang w:eastAsia="ja-JP"/>
        </w:rPr>
      </w:pPr>
      <w:r w:rsidRPr="367FEFF5">
        <w:rPr>
          <w:lang w:eastAsia="ja-JP"/>
        </w:rPr>
        <w:t>As part of the</w:t>
      </w:r>
      <w:r w:rsidRPr="367FEFF5" w:rsidR="00AA4668">
        <w:rPr>
          <w:lang w:eastAsia="ja-JP"/>
        </w:rPr>
        <w:t xml:space="preserve"> service</w:t>
      </w:r>
      <w:r w:rsidRPr="367FEFF5">
        <w:rPr>
          <w:lang w:eastAsia="ja-JP"/>
        </w:rPr>
        <w:t xml:space="preserve"> induction process all staff and volunteers </w:t>
      </w:r>
      <w:r w:rsidRPr="367FEFF5" w:rsidR="00AA4668">
        <w:rPr>
          <w:lang w:eastAsia="ja-JP"/>
        </w:rPr>
        <w:t xml:space="preserve">including </w:t>
      </w:r>
      <w:r w:rsidRPr="367FEFF5" w:rsidR="00DF2BA4">
        <w:rPr>
          <w:lang w:eastAsia="ja-JP"/>
        </w:rPr>
        <w:t xml:space="preserve">work experience students </w:t>
      </w:r>
      <w:r w:rsidRPr="367FEFF5">
        <w:rPr>
          <w:lang w:eastAsia="ja-JP"/>
        </w:rPr>
        <w:t xml:space="preserve">will </w:t>
      </w:r>
      <w:r w:rsidRPr="367FEFF5" w:rsidR="00AA4668">
        <w:rPr>
          <w:lang w:eastAsia="ja-JP"/>
        </w:rPr>
        <w:t>have read</w:t>
      </w:r>
      <w:r w:rsidRPr="367FEFF5" w:rsidR="00DF2BA4">
        <w:rPr>
          <w:lang w:eastAsia="ja-JP"/>
        </w:rPr>
        <w:t>y</w:t>
      </w:r>
      <w:r w:rsidRPr="367FEFF5" w:rsidR="00AA4668">
        <w:rPr>
          <w:lang w:eastAsia="ja-JP"/>
        </w:rPr>
        <w:t xml:space="preserve"> access </w:t>
      </w:r>
      <w:r w:rsidRPr="367FEFF5" w:rsidR="00D53F0E">
        <w:rPr>
          <w:lang w:eastAsia="ja-JP"/>
        </w:rPr>
        <w:t xml:space="preserve">to the </w:t>
      </w:r>
      <w:bookmarkStart w:name="_Hlk207281432" w:id="5"/>
      <w:r w:rsidRPr="367FEFF5" w:rsidR="00D53F0E">
        <w:rPr>
          <w:lang w:eastAsia="ja-JP"/>
        </w:rPr>
        <w:t xml:space="preserve">Safe Use of </w:t>
      </w:r>
      <w:r w:rsidRPr="367FEFF5" w:rsidR="00E60A38">
        <w:rPr>
          <w:lang w:eastAsia="ja-JP"/>
        </w:rPr>
        <w:t>digital technologies and online environments policy and this procedure</w:t>
      </w:r>
      <w:r w:rsidRPr="367FEFF5" w:rsidR="07B10F26">
        <w:rPr>
          <w:lang w:eastAsia="ja-JP"/>
        </w:rPr>
        <w:t xml:space="preserve">, </w:t>
      </w:r>
      <w:bookmarkEnd w:id="5"/>
      <w:r w:rsidRPr="367FEFF5" w:rsidR="008A25AA">
        <w:rPr>
          <w:lang w:eastAsia="ja-JP"/>
        </w:rPr>
        <w:t xml:space="preserve">including </w:t>
      </w:r>
      <w:r w:rsidRPr="367FEFF5" w:rsidR="004D6E33">
        <w:rPr>
          <w:lang w:eastAsia="ja-JP"/>
        </w:rPr>
        <w:t xml:space="preserve">staff and volunteers </w:t>
      </w:r>
      <w:r w:rsidRPr="367FEFF5" w:rsidR="008A25AA">
        <w:rPr>
          <w:lang w:eastAsia="ja-JP"/>
        </w:rPr>
        <w:t xml:space="preserve">who </w:t>
      </w:r>
      <w:r w:rsidRPr="367FEFF5" w:rsidR="004D6E33">
        <w:rPr>
          <w:lang w:eastAsia="ja-JP"/>
        </w:rPr>
        <w:t xml:space="preserve">don’t </w:t>
      </w:r>
      <w:r w:rsidRPr="367FEFF5" w:rsidR="00EC4690">
        <w:rPr>
          <w:lang w:eastAsia="ja-JP"/>
        </w:rPr>
        <w:t xml:space="preserve">usually </w:t>
      </w:r>
      <w:r w:rsidRPr="367FEFF5" w:rsidR="004D6E33">
        <w:rPr>
          <w:lang w:eastAsia="ja-JP"/>
        </w:rPr>
        <w:t xml:space="preserve">work directly with </w:t>
      </w:r>
      <w:r w:rsidRPr="367FEFF5" w:rsidR="00D842B7">
        <w:rPr>
          <w:lang w:eastAsia="ja-JP"/>
        </w:rPr>
        <w:t xml:space="preserve">or have responsibility for </w:t>
      </w:r>
      <w:r w:rsidRPr="367FEFF5" w:rsidR="004D6E33">
        <w:rPr>
          <w:lang w:eastAsia="ja-JP"/>
        </w:rPr>
        <w:t>preschool aged children</w:t>
      </w:r>
      <w:r w:rsidRPr="367FEFF5" w:rsidR="00EE47BA">
        <w:rPr>
          <w:lang w:eastAsia="ja-JP"/>
        </w:rPr>
        <w:t xml:space="preserve"> in ECEC service</w:t>
      </w:r>
      <w:r w:rsidRPr="367FEFF5" w:rsidR="00EC4690">
        <w:rPr>
          <w:lang w:eastAsia="ja-JP"/>
        </w:rPr>
        <w:t>s or programs</w:t>
      </w:r>
      <w:r w:rsidRPr="367FEFF5" w:rsidR="004D6E33">
        <w:rPr>
          <w:lang w:eastAsia="ja-JP"/>
        </w:rPr>
        <w:t>]</w:t>
      </w:r>
    </w:p>
    <w:p w:rsidR="004D6E33" w:rsidP="004A20B1" w:rsidRDefault="00857DD6" w14:paraId="14AE9A3D" w14:textId="323AFE85">
      <w:pPr>
        <w:pStyle w:val="BodyText"/>
        <w:spacing w:before="0"/>
        <w:rPr>
          <w:lang w:eastAsia="ja-JP"/>
        </w:rPr>
      </w:pPr>
      <w:r w:rsidRPr="367FEFF5">
        <w:rPr>
          <w:lang w:eastAsia="ja-JP"/>
        </w:rPr>
        <w:t xml:space="preserve">All staff, volunteers and work experience </w:t>
      </w:r>
      <w:r w:rsidRPr="367FEFF5" w:rsidR="00337B71">
        <w:rPr>
          <w:lang w:eastAsia="ja-JP"/>
        </w:rPr>
        <w:t>students</w:t>
      </w:r>
      <w:r w:rsidRPr="367FEFF5">
        <w:rPr>
          <w:lang w:eastAsia="ja-JP"/>
        </w:rPr>
        <w:t xml:space="preserve"> will be expecte</w:t>
      </w:r>
      <w:r w:rsidRPr="367FEFF5" w:rsidR="006E3079">
        <w:rPr>
          <w:lang w:eastAsia="ja-JP"/>
        </w:rPr>
        <w:t xml:space="preserve">d to read, understand and </w:t>
      </w:r>
      <w:r w:rsidRPr="367FEFF5" w:rsidR="00C342E4">
        <w:rPr>
          <w:lang w:eastAsia="ja-JP"/>
        </w:rPr>
        <w:t xml:space="preserve">adhere to </w:t>
      </w:r>
      <w:r w:rsidRPr="367FEFF5" w:rsidR="002C3613">
        <w:rPr>
          <w:lang w:eastAsia="ja-JP"/>
        </w:rPr>
        <w:t xml:space="preserve">the </w:t>
      </w:r>
      <w:r w:rsidRPr="367FEFF5" w:rsidR="00FF6707">
        <w:rPr>
          <w:lang w:val="en-AU" w:eastAsia="ja-JP"/>
        </w:rPr>
        <w:t xml:space="preserve">Safe Use of digital technologies and online environments policy and this </w:t>
      </w:r>
      <w:proofErr w:type="gramStart"/>
      <w:r w:rsidRPr="367FEFF5" w:rsidR="00FF6707">
        <w:rPr>
          <w:lang w:val="en-AU" w:eastAsia="ja-JP"/>
        </w:rPr>
        <w:t>procedure</w:t>
      </w:r>
      <w:r w:rsidRPr="367FEFF5" w:rsidR="74AEA28A">
        <w:rPr>
          <w:lang w:val="en-AU" w:eastAsia="ja-JP"/>
        </w:rPr>
        <w:t xml:space="preserve">, </w:t>
      </w:r>
      <w:r w:rsidRPr="367FEFF5" w:rsidR="0098352A">
        <w:rPr>
          <w:lang w:eastAsia="ja-JP"/>
        </w:rPr>
        <w:t xml:space="preserve"> </w:t>
      </w:r>
      <w:r w:rsidRPr="367FEFF5" w:rsidR="008A25AA">
        <w:rPr>
          <w:lang w:eastAsia="ja-JP"/>
        </w:rPr>
        <w:t>including</w:t>
      </w:r>
      <w:proofErr w:type="gramEnd"/>
      <w:r w:rsidRPr="367FEFF5" w:rsidR="004D6E33">
        <w:rPr>
          <w:lang w:eastAsia="ja-JP"/>
        </w:rPr>
        <w:t xml:space="preserve"> staff and volunteers </w:t>
      </w:r>
      <w:r w:rsidRPr="367FEFF5" w:rsidR="008A25AA">
        <w:rPr>
          <w:lang w:eastAsia="ja-JP"/>
        </w:rPr>
        <w:t xml:space="preserve">who don’t </w:t>
      </w:r>
      <w:r w:rsidRPr="367FEFF5" w:rsidR="00EC4690">
        <w:rPr>
          <w:lang w:eastAsia="ja-JP"/>
        </w:rPr>
        <w:t xml:space="preserve">usually </w:t>
      </w:r>
      <w:r w:rsidRPr="367FEFF5" w:rsidR="004D6E33">
        <w:rPr>
          <w:lang w:eastAsia="ja-JP"/>
        </w:rPr>
        <w:t xml:space="preserve">work directly with </w:t>
      </w:r>
      <w:r w:rsidRPr="367FEFF5" w:rsidR="00D842B7">
        <w:rPr>
          <w:lang w:eastAsia="ja-JP"/>
        </w:rPr>
        <w:t xml:space="preserve">or have responsibility for </w:t>
      </w:r>
      <w:r w:rsidRPr="367FEFF5" w:rsidR="004D6E33">
        <w:rPr>
          <w:lang w:eastAsia="ja-JP"/>
        </w:rPr>
        <w:t>preschool aged children</w:t>
      </w:r>
      <w:r w:rsidRPr="367FEFF5" w:rsidR="00EC4690">
        <w:rPr>
          <w:lang w:eastAsia="ja-JP"/>
        </w:rPr>
        <w:t xml:space="preserve"> in ECEC services or programs</w:t>
      </w:r>
      <w:r w:rsidRPr="367FEFF5" w:rsidR="004D6E33">
        <w:rPr>
          <w:lang w:eastAsia="ja-JP"/>
        </w:rPr>
        <w:t>]</w:t>
      </w:r>
    </w:p>
    <w:p w:rsidRPr="00352A25" w:rsidR="00DA0F6E" w:rsidP="004A20B1" w:rsidRDefault="00DA0F6E" w14:paraId="4EDB30CE" w14:textId="20972B5A">
      <w:pPr>
        <w:pStyle w:val="BodyText"/>
        <w:spacing w:before="0"/>
        <w:rPr>
          <w:lang w:eastAsia="ja-JP"/>
        </w:rPr>
      </w:pPr>
      <w:r>
        <w:rPr>
          <w:lang w:eastAsia="ja-JP"/>
        </w:rPr>
        <w:t xml:space="preserve">Staff and volunteers will be supported to </w:t>
      </w:r>
      <w:r w:rsidR="00E5421B">
        <w:rPr>
          <w:lang w:eastAsia="ja-JP"/>
        </w:rPr>
        <w:t xml:space="preserve">access relevant training </w:t>
      </w:r>
      <w:r w:rsidR="00922703">
        <w:rPr>
          <w:lang w:eastAsia="ja-JP"/>
        </w:rPr>
        <w:t xml:space="preserve">relating the safe use of digital technologies and online </w:t>
      </w:r>
      <w:r w:rsidR="008B6156">
        <w:rPr>
          <w:lang w:eastAsia="ja-JP"/>
        </w:rPr>
        <w:t xml:space="preserve">environments including access to relevant </w:t>
      </w:r>
      <w:hyperlink w:history="1" w:anchor="/?dashboardId=6" r:id="rId40">
        <w:r w:rsidR="008B6156">
          <w:rPr>
            <w:rStyle w:val="Hyperlink"/>
            <w:lang w:val="en-AU" w:eastAsia="ja-JP"/>
          </w:rPr>
          <w:t xml:space="preserve">Plink </w:t>
        </w:r>
      </w:hyperlink>
      <w:r w:rsidR="008B6156">
        <w:rPr>
          <w:lang w:eastAsia="ja-JP"/>
        </w:rPr>
        <w:t xml:space="preserve">online training.  </w:t>
      </w:r>
    </w:p>
    <w:p w:rsidRPr="00CF284D" w:rsidR="00C46033" w:rsidP="004A20B1" w:rsidRDefault="00C46033" w14:paraId="6894482F" w14:textId="38E3F14A">
      <w:pPr>
        <w:pStyle w:val="BodyText"/>
        <w:spacing w:before="0"/>
        <w:rPr>
          <w:b/>
          <w:bCs/>
          <w:szCs w:val="22"/>
          <w:lang w:eastAsia="ja-JP"/>
        </w:rPr>
      </w:pPr>
      <w:r w:rsidRPr="00CF284D">
        <w:rPr>
          <w:b/>
          <w:bCs/>
          <w:szCs w:val="22"/>
          <w:lang w:eastAsia="ja-JP"/>
        </w:rPr>
        <w:t xml:space="preserve">Online </w:t>
      </w:r>
      <w:r w:rsidRPr="00CF284D" w:rsidR="005109EB">
        <w:rPr>
          <w:b/>
          <w:bCs/>
          <w:szCs w:val="22"/>
          <w:lang w:eastAsia="ja-JP"/>
        </w:rPr>
        <w:t xml:space="preserve">Safety </w:t>
      </w:r>
    </w:p>
    <w:p w:rsidRPr="00553E72" w:rsidR="00553E72" w:rsidP="00553E72" w:rsidRDefault="00536BCD" w14:paraId="2C86F000" w14:textId="01B235C6">
      <w:pPr>
        <w:pStyle w:val="BodyText"/>
        <w:rPr>
          <w:lang w:eastAsia="ja-JP"/>
        </w:rPr>
      </w:pPr>
      <w:r w:rsidRPr="00553E72">
        <w:rPr>
          <w:lang w:eastAsia="ja-JP"/>
        </w:rPr>
        <w:t xml:space="preserve">Our site </w:t>
      </w:r>
      <w:r w:rsidRPr="00553E72" w:rsidR="00D27233">
        <w:rPr>
          <w:lang w:eastAsia="ja-JP"/>
        </w:rPr>
        <w:t>will implement</w:t>
      </w:r>
      <w:r w:rsidRPr="00553E72" w:rsidR="005109EB">
        <w:rPr>
          <w:lang w:eastAsia="ja-JP"/>
        </w:rPr>
        <w:t xml:space="preserve"> the </w:t>
      </w:r>
      <w:hyperlink w:history="1" r:id="rId41">
        <w:r w:rsidRPr="004E0426" w:rsidR="005109EB">
          <w:rPr>
            <w:rStyle w:val="Hyperlink"/>
            <w:lang w:eastAsia="ja-JP"/>
          </w:rPr>
          <w:t>Responding to online safety incidents in South Australian schools guideline</w:t>
        </w:r>
      </w:hyperlink>
      <w:r w:rsidR="00A55C92">
        <w:rPr>
          <w:lang w:eastAsia="ja-JP"/>
        </w:rPr>
        <w:t xml:space="preserve"> in</w:t>
      </w:r>
      <w:r w:rsidRPr="00553E72" w:rsidR="005109EB">
        <w:rPr>
          <w:lang w:eastAsia="ja-JP"/>
        </w:rPr>
        <w:t xml:space="preserve"> </w:t>
      </w:r>
      <w:r w:rsidRPr="00553E72">
        <w:rPr>
          <w:lang w:eastAsia="ja-JP"/>
        </w:rPr>
        <w:t>respon</w:t>
      </w:r>
      <w:r w:rsidRPr="00553E72" w:rsidR="005109EB">
        <w:rPr>
          <w:lang w:eastAsia="ja-JP"/>
        </w:rPr>
        <w:t>se</w:t>
      </w:r>
      <w:r w:rsidRPr="00553E72">
        <w:rPr>
          <w:lang w:eastAsia="ja-JP"/>
        </w:rPr>
        <w:t xml:space="preserve"> to any incidents of </w:t>
      </w:r>
      <w:r w:rsidRPr="00553E72" w:rsidR="003A1FDF">
        <w:rPr>
          <w:lang w:eastAsia="ja-JP"/>
        </w:rPr>
        <w:t xml:space="preserve">inappropriate or risky </w:t>
      </w:r>
      <w:r w:rsidRPr="00553E72">
        <w:rPr>
          <w:lang w:eastAsia="ja-JP"/>
        </w:rPr>
        <w:t xml:space="preserve">online </w:t>
      </w:r>
      <w:r w:rsidRPr="00553E72" w:rsidR="003A1FDF">
        <w:rPr>
          <w:lang w:eastAsia="ja-JP"/>
        </w:rPr>
        <w:t xml:space="preserve">behaviour by children </w:t>
      </w:r>
      <w:r w:rsidRPr="00553E72" w:rsidR="004B19A2">
        <w:rPr>
          <w:lang w:eastAsia="ja-JP"/>
        </w:rPr>
        <w:t>or adult behaviour targeted at children.</w:t>
      </w:r>
    </w:p>
    <w:p w:rsidR="00E037C4" w:rsidP="00553E72" w:rsidRDefault="00161E1A" w14:paraId="219D4D48" w14:textId="77E52344">
      <w:pPr>
        <w:pStyle w:val="BodyText"/>
        <w:rPr>
          <w:lang w:eastAsia="ja-JP"/>
        </w:rPr>
      </w:pPr>
      <w:r>
        <w:rPr>
          <w:lang w:eastAsia="ja-JP"/>
        </w:rPr>
        <w:t xml:space="preserve">For </w:t>
      </w:r>
      <w:r w:rsidR="00960242">
        <w:rPr>
          <w:lang w:eastAsia="ja-JP"/>
        </w:rPr>
        <w:t>o</w:t>
      </w:r>
      <w:r w:rsidR="00333BD8">
        <w:rPr>
          <w:lang w:eastAsia="ja-JP"/>
        </w:rPr>
        <w:t xml:space="preserve">nline safety incidents that involve allegations of staff member misconduct </w:t>
      </w:r>
      <w:r w:rsidR="008A20E2">
        <w:rPr>
          <w:lang w:eastAsia="ja-JP"/>
        </w:rPr>
        <w:t xml:space="preserve">our educators will </w:t>
      </w:r>
      <w:r w:rsidR="00E37B79">
        <w:rPr>
          <w:lang w:eastAsia="ja-JP"/>
        </w:rPr>
        <w:t xml:space="preserve">be guided by the </w:t>
      </w:r>
      <w:r w:rsidR="00660E09">
        <w:rPr>
          <w:lang w:eastAsia="ja-JP"/>
        </w:rPr>
        <w:t>following documents:</w:t>
      </w:r>
    </w:p>
    <w:p w:rsidRPr="008A4B94" w:rsidR="00350773" w:rsidP="00E037C4" w:rsidRDefault="00CF284D" w14:paraId="06F2E3B2" w14:textId="019A9045">
      <w:pPr>
        <w:pStyle w:val="BodyText"/>
        <w:spacing w:before="0"/>
        <w:ind w:firstLine="720"/>
        <w:rPr>
          <w:rFonts w:cs="Calibri"/>
        </w:rPr>
      </w:pPr>
      <w:hyperlink w:history="1" r:id="rId42">
        <w:r w:rsidRPr="008A4B94" w:rsidR="00E037C4">
          <w:rPr>
            <w:rStyle w:val="Hyperlink"/>
            <w:rFonts w:cs="Calibri"/>
            <w:lang w:val="en-AU"/>
          </w:rPr>
          <w:t>Protective practices for education and care staff and volunteers</w:t>
        </w:r>
      </w:hyperlink>
    </w:p>
    <w:p w:rsidRPr="008A4B94" w:rsidR="00457A73" w:rsidP="00680311" w:rsidRDefault="00CF284D" w14:paraId="21159ABD" w14:textId="208CC06C">
      <w:pPr>
        <w:pStyle w:val="BodyText"/>
        <w:ind w:firstLine="720"/>
        <w:rPr>
          <w:rFonts w:cs="Calibri"/>
        </w:rPr>
      </w:pPr>
      <w:hyperlink w:history="1" r:id="rId43">
        <w:r w:rsidRPr="00457A73" w:rsidR="00457A73">
          <w:rPr>
            <w:rStyle w:val="Hyperlink"/>
            <w:rFonts w:cs="Calibri"/>
            <w:lang w:val="en-AU"/>
          </w:rPr>
          <w:t xml:space="preserve">Responding to online safety incidents in South Australian </w:t>
        </w:r>
        <w:proofErr w:type="gramStart"/>
        <w:r w:rsidRPr="00457A73" w:rsidR="00457A73">
          <w:rPr>
            <w:rStyle w:val="Hyperlink"/>
            <w:rFonts w:cs="Calibri"/>
            <w:lang w:val="en-AU"/>
          </w:rPr>
          <w:t>schools</w:t>
        </w:r>
        <w:proofErr w:type="gramEnd"/>
        <w:r w:rsidRPr="00457A73" w:rsidR="00457A73">
          <w:rPr>
            <w:rStyle w:val="Hyperlink"/>
            <w:rFonts w:cs="Calibri"/>
            <w:lang w:val="en-AU"/>
          </w:rPr>
          <w:t xml:space="preserve"> guideline</w:t>
        </w:r>
      </w:hyperlink>
    </w:p>
    <w:p w:rsidRPr="008A4B94" w:rsidR="00457A73" w:rsidP="00E037C4" w:rsidRDefault="00CF284D" w14:paraId="5CD8B976" w14:textId="13E82078">
      <w:pPr>
        <w:pStyle w:val="BodyText"/>
        <w:spacing w:before="0"/>
        <w:ind w:firstLine="720"/>
        <w:rPr>
          <w:rFonts w:cs="Calibri"/>
        </w:rPr>
      </w:pPr>
      <w:hyperlink w:history="1" w:anchor="managing-allegations-of-sexual-misconduct" r:id="rId44">
        <w:r w:rsidRPr="008A4B94" w:rsidR="00457A73">
          <w:rPr>
            <w:rStyle w:val="Hyperlink"/>
            <w:rFonts w:cs="Calibri"/>
            <w:lang w:val="en-AU"/>
          </w:rPr>
          <w:t>Child protection policies and guidelines</w:t>
        </w:r>
      </w:hyperlink>
    </w:p>
    <w:p w:rsidR="008F15A8" w:rsidP="00FA16F6" w:rsidRDefault="008A4B94" w14:paraId="211CC87C" w14:textId="15DF3B3B">
      <w:pPr>
        <w:pStyle w:val="BodyText"/>
        <w:spacing w:before="0"/>
      </w:pPr>
      <w:r>
        <w:t>The site leader</w:t>
      </w:r>
      <w:r w:rsidRPr="00680311" w:rsidR="00680311">
        <w:t xml:space="preserve"> will </w:t>
      </w:r>
      <w:r>
        <w:t xml:space="preserve">also </w:t>
      </w:r>
      <w:r w:rsidRPr="00680311" w:rsidR="00680311">
        <w:t xml:space="preserve">report </w:t>
      </w:r>
      <w:r w:rsidR="004E0412">
        <w:t xml:space="preserve">any </w:t>
      </w:r>
      <w:r w:rsidRPr="00680311" w:rsidR="00680311">
        <w:t>incident</w:t>
      </w:r>
      <w:r w:rsidR="004E0412">
        <w:t>s</w:t>
      </w:r>
      <w:r w:rsidRPr="00680311" w:rsidR="00680311">
        <w:t xml:space="preserve"> on the department’s </w:t>
      </w:r>
      <w:hyperlink w:history="1" r:id="rId45">
        <w:r w:rsidRPr="00680311" w:rsidR="00680311">
          <w:rPr>
            <w:rStyle w:val="Hyperlink"/>
          </w:rPr>
          <w:t>incident management system</w:t>
        </w:r>
      </w:hyperlink>
      <w:r w:rsidR="004E0412">
        <w:t xml:space="preserve"> in accordance with the</w:t>
      </w:r>
      <w:r w:rsidR="00A476DA">
        <w:t xml:space="preserve"> </w:t>
      </w:r>
      <w:hyperlink w:history="1" r:id="rId46">
        <w:r w:rsidRPr="004E0412" w:rsidR="004E0412">
          <w:rPr>
            <w:rStyle w:val="Hyperlink"/>
            <w:lang w:val="en-AU"/>
          </w:rPr>
          <w:t>Reporting critical incidents, injuries, hazards and near misses procedure</w:t>
        </w:r>
      </w:hyperlink>
      <w:r w:rsidR="004E0412">
        <w:t xml:space="preserve">. </w:t>
      </w:r>
    </w:p>
    <w:p w:rsidRPr="00FA16F6" w:rsidR="00A55C92" w:rsidP="00FA16F6" w:rsidRDefault="00A55C92" w14:paraId="7F5259C5" w14:textId="77777777">
      <w:pPr>
        <w:pStyle w:val="BodyText"/>
        <w:spacing w:before="0"/>
      </w:pPr>
    </w:p>
    <w:p w:rsidR="367FEFF5" w:rsidP="367FEFF5" w:rsidRDefault="367FEFF5" w14:paraId="5C21CB2B" w14:textId="4796F2D2">
      <w:pPr>
        <w:pStyle w:val="Heading3"/>
        <w:numPr>
          <w:ilvl w:val="0"/>
          <w:numId w:val="0"/>
        </w:numPr>
      </w:pPr>
    </w:p>
    <w:p w:rsidR="00CF284D" w:rsidP="00A55C92" w:rsidRDefault="00CF284D" w14:paraId="7788E003" w14:textId="77777777">
      <w:pPr>
        <w:pStyle w:val="Heading3"/>
        <w:numPr>
          <w:ilvl w:val="0"/>
          <w:numId w:val="0"/>
        </w:numPr>
      </w:pPr>
    </w:p>
    <w:p w:rsidR="00CF284D" w:rsidP="00A55C92" w:rsidRDefault="00CF284D" w14:paraId="749744FE" w14:textId="77777777">
      <w:pPr>
        <w:pStyle w:val="Heading3"/>
        <w:numPr>
          <w:ilvl w:val="0"/>
          <w:numId w:val="0"/>
        </w:numPr>
      </w:pPr>
    </w:p>
    <w:p w:rsidRPr="00CF284D" w:rsidR="00B92360" w:rsidP="00A55C92" w:rsidRDefault="0043681D" w14:paraId="431F32C2" w14:textId="5906CA99">
      <w:pPr>
        <w:pStyle w:val="Heading3"/>
        <w:numPr>
          <w:ilvl w:val="0"/>
          <w:numId w:val="0"/>
        </w:numPr>
        <w:rPr>
          <w:b/>
          <w:bCs w:val="0"/>
          <w:sz w:val="28"/>
          <w:szCs w:val="28"/>
        </w:rPr>
      </w:pPr>
      <w:r w:rsidRPr="00CF284D">
        <w:rPr>
          <w:b/>
          <w:bCs w:val="0"/>
          <w:sz w:val="28"/>
          <w:szCs w:val="28"/>
        </w:rPr>
        <w:lastRenderedPageBreak/>
        <w:t xml:space="preserve">Use of </w:t>
      </w:r>
      <w:r w:rsidRPr="00CF284D" w:rsidR="00C72701">
        <w:rPr>
          <w:b/>
          <w:bCs w:val="0"/>
          <w:sz w:val="28"/>
          <w:szCs w:val="28"/>
        </w:rPr>
        <w:t xml:space="preserve">AI and emerging technologies </w:t>
      </w:r>
    </w:p>
    <w:p w:rsidR="03F385EC" w:rsidP="367FEFF5" w:rsidRDefault="03F385EC" w14:paraId="7048A467" w14:textId="402B4F75">
      <w:pPr>
        <w:pStyle w:val="BodyText"/>
      </w:pPr>
      <w:r>
        <w:t xml:space="preserve">Educators at our site are encouraged to use </w:t>
      </w:r>
      <w:hyperlink r:id="rId47">
        <w:r w:rsidRPr="367FEFF5" w:rsidR="007C5F64">
          <w:rPr>
            <w:rStyle w:val="Hyperlink"/>
            <w:lang w:val="en-AU"/>
          </w:rPr>
          <w:t>EdChat</w:t>
        </w:r>
      </w:hyperlink>
      <w:r>
        <w:t xml:space="preserve">, the department’s secure generative artificial intelligence (AI) chatbot as the preferred tool due to its additional safety features.  </w:t>
      </w:r>
      <w:r w:rsidR="00256B4B">
        <w:t xml:space="preserve">Due to its additional security controls staff </w:t>
      </w:r>
      <w:r w:rsidR="006477FC">
        <w:t>can</w:t>
      </w:r>
      <w:r w:rsidR="00256B4B">
        <w:t xml:space="preserve"> enter </w:t>
      </w:r>
      <w:r>
        <w:t xml:space="preserve">personal or identifying information about children or the site such as images, videos, names, addresses, or health information.  </w:t>
      </w:r>
    </w:p>
    <w:p w:rsidRPr="005C7304" w:rsidR="00256B4B" w:rsidP="367FEFF5" w:rsidRDefault="00256B4B" w14:paraId="02DCE385" w14:textId="1BD5ECF5">
      <w:pPr>
        <w:pStyle w:val="BodyText"/>
      </w:pPr>
      <w:r>
        <w:t xml:space="preserve">If educators are using EdChat on a personal </w:t>
      </w:r>
      <w:r w:rsidR="00BA571D">
        <w:t>device,</w:t>
      </w:r>
      <w:r>
        <w:t xml:space="preserve"> they are unable to upload images and videos of children. </w:t>
      </w:r>
    </w:p>
    <w:p w:rsidR="367FEFF5" w:rsidP="367FEFF5" w:rsidRDefault="367FEFF5" w14:paraId="46C68DC4" w14:textId="06CCEAAA">
      <w:pPr>
        <w:pStyle w:val="BodyText"/>
      </w:pPr>
    </w:p>
    <w:p w:rsidRPr="005C7304" w:rsidR="03F385EC" w:rsidP="00962C57" w:rsidRDefault="03F385EC" w14:paraId="2A323B52" w14:textId="11D52794">
      <w:pPr>
        <w:pStyle w:val="BodyText"/>
      </w:pPr>
      <w:r>
        <w:t xml:space="preserve">We will </w:t>
      </w:r>
      <w:r w:rsidR="00256B4B">
        <w:t xml:space="preserve">adhere to </w:t>
      </w:r>
      <w:r>
        <w:t xml:space="preserve">the </w:t>
      </w:r>
      <w:hyperlink r:id="rId48">
        <w:r w:rsidRPr="367FEFF5">
          <w:rPr>
            <w:rStyle w:val="Hyperlink"/>
          </w:rPr>
          <w:t>Artificial intelligence in schools – use and considerations</w:t>
        </w:r>
      </w:hyperlink>
      <w:r>
        <w:t xml:space="preserve"> </w:t>
      </w:r>
      <w:r w:rsidR="00256B4B">
        <w:t xml:space="preserve">guidelines </w:t>
      </w:r>
      <w:r>
        <w:t xml:space="preserve">before </w:t>
      </w:r>
      <w:r w:rsidR="00256B4B">
        <w:t xml:space="preserve">approving </w:t>
      </w:r>
      <w:r>
        <w:t xml:space="preserve"> the use of </w:t>
      </w:r>
      <w:r w:rsidR="00256B4B">
        <w:t xml:space="preserve">any </w:t>
      </w:r>
      <w:r>
        <w:t>other AI tools.  If alternative tool</w:t>
      </w:r>
      <w:r w:rsidR="00A55C92">
        <w:t>s</w:t>
      </w:r>
      <w:r>
        <w:t xml:space="preserve"> are approved</w:t>
      </w:r>
      <w:r w:rsidR="00256B4B">
        <w:t>,</w:t>
      </w:r>
      <w:r>
        <w:t xml:space="preserve"> staff will not enter any personal or identifying information about the site or children</w:t>
      </w:r>
      <w:r w:rsidR="00256B4B">
        <w:t xml:space="preserve">.  This includes uploading images or video of children.  </w:t>
      </w:r>
    </w:p>
    <w:p w:rsidRPr="005C7304" w:rsidR="03F385EC" w:rsidP="00962C57" w:rsidRDefault="03F385EC" w14:paraId="013A0330" w14:textId="4EEDD52E">
      <w:pPr>
        <w:pStyle w:val="BodyText"/>
        <w:rPr>
          <w:szCs w:val="22"/>
        </w:rPr>
      </w:pPr>
      <w:r w:rsidRPr="005C7304">
        <w:rPr>
          <w:szCs w:val="22"/>
        </w:rPr>
        <w:t xml:space="preserve">If educators are using AI to help with programming and creating learning experiences this will not be done </w:t>
      </w:r>
      <w:r w:rsidR="004E0426">
        <w:rPr>
          <w:szCs w:val="22"/>
        </w:rPr>
        <w:t>where</w:t>
      </w:r>
      <w:r w:rsidRPr="005C7304">
        <w:rPr>
          <w:szCs w:val="22"/>
        </w:rPr>
        <w:t xml:space="preserve"> children are present. </w:t>
      </w:r>
    </w:p>
    <w:p w:rsidRPr="00F944D4" w:rsidR="00F975E2" w:rsidP="00C521F2" w:rsidRDefault="03F385EC" w14:paraId="2CA92CD9" w14:textId="241C0AF6">
      <w:pPr>
        <w:pStyle w:val="BodyText"/>
        <w:rPr>
          <w:szCs w:val="22"/>
        </w:rPr>
      </w:pPr>
      <w:r w:rsidRPr="005C7304">
        <w:rPr>
          <w:szCs w:val="22"/>
        </w:rPr>
        <w:t xml:space="preserve">We will limit the use of AI with children to recognised programs such as those focusing on STEM or early language development. Any programs will be age-appropriate, safe and aligned with the principles, practices and learning outcomes described in the </w:t>
      </w:r>
      <w:hyperlink w:history="1" r:id="rId49">
        <w:r w:rsidRPr="005C7304">
          <w:rPr>
            <w:rStyle w:val="Hyperlink"/>
            <w:szCs w:val="22"/>
          </w:rPr>
          <w:t>Early Years Learning Framework</w:t>
        </w:r>
      </w:hyperlink>
      <w:r w:rsidRPr="005C7304">
        <w:rPr>
          <w:szCs w:val="22"/>
        </w:rPr>
        <w:t xml:space="preserve">. </w:t>
      </w:r>
      <w:r w:rsidR="0081614B">
        <w:rPr>
          <w:szCs w:val="22"/>
        </w:rPr>
        <w:t>Educators will ensure c</w:t>
      </w:r>
      <w:r w:rsidRPr="005C7304">
        <w:rPr>
          <w:szCs w:val="22"/>
        </w:rPr>
        <w:t>hildren will be closely supervised when accessing tools and toys with AI capability to ensure privacy and data security is maintained.</w:t>
      </w:r>
    </w:p>
    <w:p w:rsidRPr="00F944D4" w:rsidR="00F944D4" w:rsidP="00F944D4" w:rsidRDefault="00F944D4" w14:paraId="708559C8" w14:textId="2F85A8C0">
      <w:pPr>
        <w:pStyle w:val="Heading3"/>
        <w:numPr>
          <w:ilvl w:val="0"/>
          <w:numId w:val="0"/>
        </w:numPr>
        <w:spacing w:before="240" w:after="240"/>
      </w:pPr>
      <w:bookmarkStart w:name="_Appendix_1_–" w:id="6"/>
      <w:bookmarkStart w:name="_Attachment_1:_Title" w:id="7"/>
      <w:bookmarkEnd w:id="0"/>
      <w:bookmarkEnd w:id="6"/>
      <w:bookmarkEnd w:id="7"/>
      <w:r>
        <w:t>Procedure creation and revision record</w:t>
      </w:r>
    </w:p>
    <w:p w:rsidRPr="004E2BC9" w:rsidR="00F944D4" w:rsidP="00F944D4" w:rsidRDefault="00F944D4" w14:paraId="4CB639DD" w14:textId="77777777">
      <w:pPr>
        <w:pStyle w:val="NoSpacing"/>
        <w:rPr>
          <w:color w:val="auto"/>
          <w:lang w:eastAsia="ja-JP"/>
        </w:rPr>
      </w:pPr>
    </w:p>
    <w:tbl>
      <w:tblPr>
        <w:tblStyle w:val="TableGrid"/>
        <w:tblW w:w="9639" w:type="dxa"/>
        <w:tblInd w:w="108" w:type="dxa"/>
        <w:tblBorders>
          <w:top w:val="single" w:color="auto" w:sz="8" w:space="0"/>
          <w:left w:val="single" w:color="auto" w:sz="8" w:space="0"/>
          <w:bottom w:val="single" w:color="auto" w:sz="8" w:space="0"/>
          <w:right w:val="single" w:color="auto" w:sz="8" w:space="0"/>
        </w:tblBorders>
        <w:tblLook w:val="04A0" w:firstRow="1" w:lastRow="0" w:firstColumn="1" w:lastColumn="0" w:noHBand="0" w:noVBand="1"/>
      </w:tblPr>
      <w:tblGrid>
        <w:gridCol w:w="2321"/>
        <w:gridCol w:w="7318"/>
      </w:tblGrid>
      <w:tr w:rsidRPr="004E2BC9" w:rsidR="00F944D4" w:rsidTr="367FEFF5" w14:paraId="4B815D4D" w14:textId="77777777">
        <w:trPr>
          <w:trHeight w:val="350"/>
        </w:trPr>
        <w:tc>
          <w:tcPr>
            <w:tcW w:w="2321" w:type="dxa"/>
            <w:shd w:val="clear" w:color="auto" w:fill="F2F2F2" w:themeFill="background1" w:themeFillShade="F2"/>
            <w:vAlign w:val="center"/>
          </w:tcPr>
          <w:p w:rsidRPr="00D67C4C" w:rsidR="00F944D4" w:rsidP="003A0F92" w:rsidRDefault="00F944D4" w14:paraId="05D6B525" w14:textId="77777777">
            <w:pPr>
              <w:pStyle w:val="NoSpacing"/>
              <w:rPr>
                <w:color w:val="auto"/>
                <w:lang w:eastAsia="ja-JP"/>
              </w:rPr>
            </w:pPr>
            <w:r w:rsidRPr="00D67C4C">
              <w:rPr>
                <w:color w:val="auto"/>
                <w:lang w:eastAsia="ja-JP"/>
              </w:rPr>
              <w:t>Version:</w:t>
            </w:r>
          </w:p>
        </w:tc>
        <w:tc>
          <w:tcPr>
            <w:tcW w:w="7318" w:type="dxa"/>
            <w:vAlign w:val="center"/>
          </w:tcPr>
          <w:p w:rsidRPr="004E2BC9" w:rsidR="00F944D4" w:rsidP="003A0F92" w:rsidRDefault="00B807E3" w14:paraId="18F00876" w14:textId="395C02A7">
            <w:pPr>
              <w:pStyle w:val="NoSpacing"/>
              <w:rPr>
                <w:color w:val="auto"/>
                <w:lang w:eastAsia="ja-JP"/>
              </w:rPr>
            </w:pPr>
            <w:r>
              <w:rPr>
                <w:color w:val="auto"/>
                <w:lang w:eastAsia="ja-JP"/>
              </w:rPr>
              <w:t>2</w:t>
            </w:r>
          </w:p>
        </w:tc>
      </w:tr>
      <w:tr w:rsidRPr="004E2BC9" w:rsidR="00F944D4" w:rsidTr="367FEFF5" w14:paraId="7ABBB29E" w14:textId="77777777">
        <w:trPr>
          <w:trHeight w:val="350"/>
        </w:trPr>
        <w:tc>
          <w:tcPr>
            <w:tcW w:w="2321" w:type="dxa"/>
            <w:shd w:val="clear" w:color="auto" w:fill="F2F2F2" w:themeFill="background1" w:themeFillShade="F2"/>
            <w:vAlign w:val="center"/>
          </w:tcPr>
          <w:p w:rsidRPr="00D67C4C" w:rsidR="00F944D4" w:rsidP="003A0F92" w:rsidRDefault="00F944D4" w14:paraId="3CE522EC" w14:textId="77777777">
            <w:pPr>
              <w:pStyle w:val="NoSpacing"/>
              <w:rPr>
                <w:color w:val="auto"/>
                <w:lang w:eastAsia="ja-JP"/>
              </w:rPr>
            </w:pPr>
            <w:r w:rsidRPr="00D67C4C">
              <w:rPr>
                <w:color w:val="auto"/>
                <w:lang w:eastAsia="ja-JP"/>
              </w:rPr>
              <w:t>Approved by site leader:</w:t>
            </w:r>
          </w:p>
        </w:tc>
        <w:tc>
          <w:tcPr>
            <w:tcW w:w="7318" w:type="dxa"/>
            <w:vAlign w:val="center"/>
          </w:tcPr>
          <w:p w:rsidRPr="00151684" w:rsidR="00F944D4" w:rsidP="367FEFF5" w:rsidRDefault="5BAF81AB" w14:paraId="3D798A4E" w14:textId="530DFF86">
            <w:pPr>
              <w:pStyle w:val="NoSpacing"/>
              <w:rPr>
                <w:color w:val="auto"/>
                <w:highlight w:val="lightGray"/>
                <w:lang w:eastAsia="ja-JP"/>
              </w:rPr>
            </w:pPr>
            <w:r w:rsidRPr="367FEFF5">
              <w:rPr>
                <w:color w:val="auto"/>
                <w:lang w:eastAsia="ja-JP"/>
              </w:rPr>
              <w:t>Shelley Scott</w:t>
            </w:r>
          </w:p>
        </w:tc>
      </w:tr>
      <w:tr w:rsidRPr="004E2BC9" w:rsidR="00F944D4" w:rsidTr="367FEFF5" w14:paraId="7B14B1EA" w14:textId="77777777">
        <w:trPr>
          <w:trHeight w:val="350"/>
        </w:trPr>
        <w:tc>
          <w:tcPr>
            <w:tcW w:w="2321" w:type="dxa"/>
            <w:shd w:val="clear" w:color="auto" w:fill="F2F2F2" w:themeFill="background1" w:themeFillShade="F2"/>
            <w:vAlign w:val="center"/>
          </w:tcPr>
          <w:p w:rsidRPr="00D67C4C" w:rsidR="00F944D4" w:rsidP="003A0F92" w:rsidRDefault="00F944D4" w14:paraId="0DC040E7" w14:textId="77777777">
            <w:pPr>
              <w:pStyle w:val="NoSpacing"/>
              <w:rPr>
                <w:color w:val="auto"/>
                <w:lang w:eastAsia="ja-JP"/>
              </w:rPr>
            </w:pPr>
            <w:r w:rsidRPr="00D67C4C">
              <w:rPr>
                <w:color w:val="auto"/>
                <w:lang w:eastAsia="ja-JP"/>
              </w:rPr>
              <w:t>Date of approval:</w:t>
            </w:r>
          </w:p>
        </w:tc>
        <w:tc>
          <w:tcPr>
            <w:tcW w:w="7318" w:type="dxa"/>
            <w:vAlign w:val="center"/>
          </w:tcPr>
          <w:p w:rsidRPr="004E2BC9" w:rsidR="00F944D4" w:rsidP="367FEFF5" w:rsidRDefault="0EAB544C" w14:paraId="238687CE" w14:textId="2F1016C0">
            <w:pPr>
              <w:pStyle w:val="NoSpacing"/>
              <w:rPr>
                <w:color w:val="auto"/>
                <w:highlight w:val="lightGray"/>
                <w:lang w:eastAsia="ja-JP"/>
              </w:rPr>
            </w:pPr>
            <w:r w:rsidRPr="367FEFF5">
              <w:rPr>
                <w:color w:val="auto"/>
                <w:highlight w:val="lightGray"/>
                <w:lang w:eastAsia="ja-JP"/>
              </w:rPr>
              <w:t>24/03/2026</w:t>
            </w:r>
          </w:p>
        </w:tc>
      </w:tr>
      <w:tr w:rsidRPr="004E2BC9" w:rsidR="00F944D4" w:rsidTr="367FEFF5" w14:paraId="4C67D5CB" w14:textId="77777777">
        <w:trPr>
          <w:trHeight w:val="350"/>
        </w:trPr>
        <w:tc>
          <w:tcPr>
            <w:tcW w:w="2321" w:type="dxa"/>
            <w:shd w:val="clear" w:color="auto" w:fill="F2F2F2" w:themeFill="background1" w:themeFillShade="F2"/>
            <w:vAlign w:val="center"/>
          </w:tcPr>
          <w:p w:rsidRPr="00D67C4C" w:rsidR="00F944D4" w:rsidP="003A0F92" w:rsidRDefault="00F944D4" w14:paraId="63FA542B" w14:textId="77777777">
            <w:pPr>
              <w:pStyle w:val="NoSpacing"/>
              <w:rPr>
                <w:color w:val="auto"/>
                <w:lang w:eastAsia="ja-JP"/>
              </w:rPr>
            </w:pPr>
            <w:r w:rsidRPr="00D67C4C">
              <w:rPr>
                <w:color w:val="auto"/>
                <w:lang w:eastAsia="ja-JP"/>
              </w:rPr>
              <w:t>Date of next review:</w:t>
            </w:r>
          </w:p>
        </w:tc>
        <w:tc>
          <w:tcPr>
            <w:tcW w:w="7318" w:type="dxa"/>
            <w:vAlign w:val="center"/>
          </w:tcPr>
          <w:p w:rsidRPr="004E2BC9" w:rsidR="00F944D4" w:rsidP="367FEFF5" w:rsidRDefault="5F7F476B" w14:paraId="157BE0B2" w14:textId="63CA36F6">
            <w:pPr>
              <w:pStyle w:val="NoSpacing"/>
              <w:rPr>
                <w:color w:val="auto"/>
                <w:highlight w:val="lightGray"/>
                <w:lang w:eastAsia="ja-JP"/>
              </w:rPr>
            </w:pPr>
            <w:r w:rsidRPr="367FEFF5">
              <w:rPr>
                <w:color w:val="auto"/>
                <w:highlight w:val="lightGray"/>
                <w:lang w:eastAsia="ja-JP"/>
              </w:rPr>
              <w:t>24/03/2029</w:t>
            </w:r>
          </w:p>
        </w:tc>
      </w:tr>
      <w:tr w:rsidRPr="004E2BC9" w:rsidR="00F944D4" w:rsidTr="367FEFF5" w14:paraId="2922A6E8" w14:textId="77777777">
        <w:trPr>
          <w:trHeight w:val="329"/>
        </w:trPr>
        <w:tc>
          <w:tcPr>
            <w:tcW w:w="2321" w:type="dxa"/>
            <w:shd w:val="clear" w:color="auto" w:fill="F2F2F2" w:themeFill="background1" w:themeFillShade="F2"/>
            <w:vAlign w:val="center"/>
          </w:tcPr>
          <w:p w:rsidRPr="00D67C4C" w:rsidR="00F944D4" w:rsidP="003A0F92" w:rsidRDefault="00F944D4" w14:paraId="4681B160" w14:textId="77777777">
            <w:pPr>
              <w:pStyle w:val="NoSpacing"/>
              <w:rPr>
                <w:color w:val="auto"/>
                <w:lang w:eastAsia="ja-JP"/>
              </w:rPr>
            </w:pPr>
            <w:r w:rsidRPr="00D67C4C">
              <w:rPr>
                <w:color w:val="auto"/>
                <w:lang w:eastAsia="ja-JP"/>
              </w:rPr>
              <w:t>Amendments(s):</w:t>
            </w:r>
          </w:p>
        </w:tc>
        <w:tc>
          <w:tcPr>
            <w:tcW w:w="7318" w:type="dxa"/>
            <w:vAlign w:val="center"/>
          </w:tcPr>
          <w:p w:rsidRPr="004E2BC9" w:rsidR="00F944D4" w:rsidP="003A0F92" w:rsidRDefault="00F944D4" w14:paraId="787E878A" w14:textId="77777777">
            <w:pPr>
              <w:pStyle w:val="NoSpacing"/>
              <w:rPr>
                <w:color w:val="auto"/>
                <w:lang w:eastAsia="ja-JP"/>
              </w:rPr>
            </w:pPr>
            <w:r>
              <w:rPr>
                <w:color w:val="auto"/>
                <w:lang w:eastAsia="ja-JP"/>
              </w:rPr>
              <w:t xml:space="preserve">Nil </w:t>
            </w:r>
          </w:p>
        </w:tc>
      </w:tr>
    </w:tbl>
    <w:p w:rsidRPr="00D7512F" w:rsidR="00F655B8" w:rsidP="00D7512F" w:rsidRDefault="00F655B8" w14:paraId="0FB2497E" w14:textId="7024930F">
      <w:pPr>
        <w:spacing w:before="0" w:after="0" w:line="240" w:lineRule="auto"/>
        <w:rPr>
          <w:rFonts w:ascii="Calibri" w:hAnsi="Calibri" w:eastAsia="Calibri Light" w:cs="Calibri Light"/>
          <w:color w:val="000000" w:themeColor="text1"/>
          <w:szCs w:val="21"/>
          <w:lang w:eastAsia="ja-JP"/>
        </w:rPr>
      </w:pPr>
    </w:p>
    <w:sectPr w:rsidRPr="00D7512F" w:rsidR="00F655B8" w:rsidSect="0027627C">
      <w:headerReference w:type="default" r:id="rId50"/>
      <w:footerReference w:type="default" r:id="rId51"/>
      <w:headerReference w:type="first" r:id="rId52"/>
      <w:footerReference w:type="first" r:id="rId53"/>
      <w:pgSz w:w="11900" w:h="16840" w:orient="portrait"/>
      <w:pgMar w:top="1135" w:right="1080" w:bottom="2552" w:left="1080" w:header="709" w:footer="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417D" w:rsidP="001D7BAF" w:rsidRDefault="0014417D" w14:paraId="15126E73" w14:textId="77777777">
      <w:r>
        <w:separator/>
      </w:r>
    </w:p>
    <w:p w:rsidR="0014417D" w:rsidRDefault="0014417D" w14:paraId="7F23E22D" w14:textId="77777777"/>
  </w:endnote>
  <w:endnote w:type="continuationSeparator" w:id="0">
    <w:p w:rsidR="0014417D" w:rsidP="001D7BAF" w:rsidRDefault="0014417D" w14:paraId="507C9477" w14:textId="77777777">
      <w:r>
        <w:continuationSeparator/>
      </w:r>
    </w:p>
    <w:p w:rsidR="0014417D" w:rsidRDefault="0014417D" w14:paraId="5658856D" w14:textId="77777777"/>
  </w:endnote>
  <w:endnote w:type="continuationNotice" w:id="1">
    <w:p w:rsidR="0014417D" w:rsidRDefault="0014417D" w14:paraId="2C0C873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p14">
  <w:p w:rsidRPr="007A0DFF" w:rsidR="0027627C" w:rsidP="0027627C" w:rsidRDefault="0027627C" w14:paraId="0969C63D" w14:textId="04890A4D">
    <w:pPr>
      <w:pStyle w:val="Footer"/>
      <w:spacing w:before="0"/>
      <w:rPr>
        <w:color w:val="0A7A83"/>
        <w:sz w:val="18"/>
        <w:szCs w:val="18"/>
      </w:rPr>
    </w:pPr>
    <w:r w:rsidRPr="006A2F5B">
      <w:rPr>
        <w:noProof/>
        <w:color w:val="0A7A83"/>
        <w:sz w:val="18"/>
        <w:szCs w:val="18"/>
      </w:rPr>
      <w:drawing>
        <wp:anchor distT="0" distB="0" distL="114300" distR="114300" simplePos="0" relativeHeight="251658752" behindDoc="1" locked="0" layoutInCell="1" allowOverlap="1" wp14:anchorId="654FCEDA" wp14:editId="297CC7B6">
          <wp:simplePos x="0" y="0"/>
          <wp:positionH relativeFrom="page">
            <wp:posOffset>-95250</wp:posOffset>
          </wp:positionH>
          <wp:positionV relativeFrom="paragraph">
            <wp:posOffset>-1206500</wp:posOffset>
          </wp:positionV>
          <wp:extent cx="7649098" cy="1751965"/>
          <wp:effectExtent l="0" t="0" r="9525" b="635"/>
          <wp:wrapNone/>
          <wp:docPr id="6" name="Picture 6">
            <a:extLst xmlns:a="http://schemas.openxmlformats.org/drawingml/2006/main">
              <a:ext uri="{FF2B5EF4-FFF2-40B4-BE49-F238E27FC236}">
                <a16:creationId xmlns:a16="http://schemas.microsoft.com/office/drawing/2014/main" id="{D5DC2032-5D13-487C-838E-2B0833A16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649098" cy="1751965"/>
                  </a:xfrm>
                  <a:prstGeom prst="rect">
                    <a:avLst/>
                  </a:prstGeom>
                </pic:spPr>
              </pic:pic>
            </a:graphicData>
          </a:graphic>
          <wp14:sizeRelH relativeFrom="page">
            <wp14:pctWidth>0</wp14:pctWidth>
          </wp14:sizeRelH>
          <wp14:sizeRelV relativeFrom="page">
            <wp14:pctHeight>0</wp14:pctHeight>
          </wp14:sizeRelV>
        </wp:anchor>
      </w:drawing>
    </w:r>
    <w:r w:rsidRPr="006A2F5B" w:rsidR="00583D66">
      <w:rPr>
        <w:noProof/>
        <w:color w:val="0A7A83"/>
        <w:sz w:val="18"/>
        <w:szCs w:val="18"/>
      </w:rPr>
      <w:t xml:space="preserve">Safe use of digital technologies and online enviroments procedure </w:t>
    </w:r>
    <w:r w:rsidR="00B807E3">
      <w:rPr>
        <w:noProof/>
        <w:color w:val="0A7A83"/>
        <w:sz w:val="18"/>
        <w:szCs w:val="18"/>
      </w:rPr>
      <w:t>February 2026</w:t>
    </w:r>
    <w:r w:rsidRPr="007A0DFF" w:rsidR="00583D66">
      <w:rPr>
        <w:noProof/>
        <w:color w:val="0A7A83"/>
        <w:sz w:val="18"/>
        <w:szCs w:val="18"/>
      </w:rPr>
      <w:t xml:space="preserve"> </w:t>
    </w:r>
    <w:r w:rsidRPr="007A0DFF">
      <w:rPr>
        <w:noProof/>
        <w:color w:val="0A7A83"/>
        <w:sz w:val="18"/>
        <w:szCs w:val="18"/>
      </w:rPr>
      <w:t xml:space="preserve">| </w:t>
    </w:r>
    <w:r w:rsidRPr="007A0DFF">
      <w:rPr>
        <w:b/>
        <w:color w:val="0A7A83"/>
        <w:sz w:val="18"/>
        <w:szCs w:val="18"/>
      </w:rPr>
      <w:fldChar w:fldCharType="begin"/>
    </w:r>
    <w:r w:rsidRPr="007A0DFF">
      <w:rPr>
        <w:b/>
        <w:color w:val="0A7A83"/>
        <w:sz w:val="18"/>
        <w:szCs w:val="18"/>
      </w:rPr>
      <w:instrText xml:space="preserve"> PAGE   \* MERGEFORMAT </w:instrText>
    </w:r>
    <w:r w:rsidRPr="007A0DFF">
      <w:rPr>
        <w:b/>
        <w:color w:val="0A7A83"/>
        <w:sz w:val="18"/>
        <w:szCs w:val="18"/>
      </w:rPr>
      <w:fldChar w:fldCharType="separate"/>
    </w:r>
    <w:r>
      <w:rPr>
        <w:b/>
        <w:color w:val="0A7A83"/>
        <w:sz w:val="18"/>
        <w:szCs w:val="18"/>
      </w:rPr>
      <w:t>5</w:t>
    </w:r>
    <w:r w:rsidRPr="007A0DFF">
      <w:rPr>
        <w:b/>
        <w:noProof/>
        <w:color w:val="0A7A83"/>
        <w:sz w:val="18"/>
        <w:szCs w:val="18"/>
      </w:rPr>
      <w:fldChar w:fldCharType="end"/>
    </w:r>
  </w:p>
  <w:p w:rsidRPr="007A0DFF" w:rsidR="0027627C" w:rsidP="0027627C" w:rsidRDefault="0027627C" w14:paraId="39E6C63C" w14:textId="77777777">
    <w:pPr>
      <w:rPr>
        <w:color w:val="0A7A8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p14">
  <w:p w:rsidRPr="007A0DFF" w:rsidR="00F655B8" w:rsidP="00EA59DC" w:rsidRDefault="00F655B8" w14:paraId="32889F03" w14:textId="77777777">
    <w:pPr>
      <w:pStyle w:val="Footer"/>
      <w:spacing w:after="120"/>
      <w:rPr>
        <w:color w:val="0A7A83"/>
      </w:rPr>
    </w:pPr>
    <w:r w:rsidRPr="007A0DFF">
      <w:rPr>
        <w:noProof/>
        <w:color w:val="0A7A83"/>
      </w:rPr>
      <w:drawing>
        <wp:anchor distT="0" distB="0" distL="114300" distR="114300" simplePos="0" relativeHeight="251657728" behindDoc="1" locked="0" layoutInCell="1" allowOverlap="1" wp14:anchorId="3E490058" wp14:editId="3F1F0FB4">
          <wp:simplePos x="0" y="0"/>
          <wp:positionH relativeFrom="page">
            <wp:posOffset>-20320</wp:posOffset>
          </wp:positionH>
          <wp:positionV relativeFrom="paragraph">
            <wp:posOffset>-2417445</wp:posOffset>
          </wp:positionV>
          <wp:extent cx="7571740" cy="2812583"/>
          <wp:effectExtent l="0" t="0" r="0" b="6985"/>
          <wp:wrapNone/>
          <wp:docPr id="5" name="Picture 5" descr="Shape&#10;&#10;Description automatically generated with medium confidence">
            <a:extLst xmlns:a="http://schemas.openxmlformats.org/drawingml/2006/main">
              <a:ext uri="{FF2B5EF4-FFF2-40B4-BE49-F238E27FC236}">
                <a16:creationId xmlns:a16="http://schemas.microsoft.com/office/drawing/2014/main" id="{A878F151-AED3-4D98-B0C0-EAC3580F0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7571740" cy="28125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417D" w:rsidP="001D7BAF" w:rsidRDefault="0014417D" w14:paraId="18D5BA5D" w14:textId="77777777">
      <w:r>
        <w:separator/>
      </w:r>
    </w:p>
    <w:p w:rsidR="0014417D" w:rsidRDefault="0014417D" w14:paraId="5A5B425F" w14:textId="77777777"/>
  </w:footnote>
  <w:footnote w:type="continuationSeparator" w:id="0">
    <w:p w:rsidR="0014417D" w:rsidP="001D7BAF" w:rsidRDefault="0014417D" w14:paraId="0BE33859" w14:textId="77777777">
      <w:r>
        <w:continuationSeparator/>
      </w:r>
    </w:p>
    <w:p w:rsidR="0014417D" w:rsidRDefault="0014417D" w14:paraId="26F57165" w14:textId="77777777"/>
  </w:footnote>
  <w:footnote w:type="continuationNotice" w:id="1">
    <w:p w:rsidR="0014417D" w:rsidRDefault="0014417D" w14:paraId="335B34A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245"/>
      <w:gridCol w:w="3245"/>
      <w:gridCol w:w="3245"/>
    </w:tblGrid>
    <w:tr w:rsidR="15E91280" w:rsidTr="15E91280" w14:paraId="3FE64965" w14:textId="77777777">
      <w:trPr>
        <w:trHeight w:val="300"/>
      </w:trPr>
      <w:tc>
        <w:tcPr>
          <w:tcW w:w="3245" w:type="dxa"/>
        </w:tcPr>
        <w:p w:rsidR="15E91280" w:rsidP="15E91280" w:rsidRDefault="15E91280" w14:paraId="11AC81B7" w14:textId="1CAE863E">
          <w:pPr>
            <w:pStyle w:val="Header"/>
            <w:ind w:left="-115"/>
          </w:pPr>
        </w:p>
      </w:tc>
      <w:tc>
        <w:tcPr>
          <w:tcW w:w="3245" w:type="dxa"/>
        </w:tcPr>
        <w:p w:rsidR="15E91280" w:rsidP="15E91280" w:rsidRDefault="15E91280" w14:paraId="5BEF1F94" w14:textId="46589E2D">
          <w:pPr>
            <w:pStyle w:val="Header"/>
            <w:jc w:val="center"/>
          </w:pPr>
        </w:p>
      </w:tc>
      <w:tc>
        <w:tcPr>
          <w:tcW w:w="3245" w:type="dxa"/>
        </w:tcPr>
        <w:p w:rsidR="15E91280" w:rsidP="15E91280" w:rsidRDefault="15E91280" w14:paraId="2E58BD5F" w14:textId="2D0EDA29">
          <w:pPr>
            <w:pStyle w:val="Header"/>
            <w:ind w:right="-115"/>
            <w:jc w:val="right"/>
          </w:pPr>
        </w:p>
      </w:tc>
    </w:tr>
  </w:tbl>
  <w:p w:rsidR="15E91280" w:rsidP="15E91280" w:rsidRDefault="15E91280" w14:paraId="7927AE10" w14:textId="204AA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15E91280" w:rsidP="367FEFF5" w:rsidRDefault="367FEFF5" w14:paraId="0EAF27FD" w14:textId="087412D0">
    <w:pPr>
      <w:pStyle w:val="Header"/>
      <w:rPr>
        <w:rFonts w:ascii="Calibri" w:hAnsi="Calibri"/>
      </w:rPr>
    </w:pPr>
    <w:r>
      <w:rPr>
        <w:noProof/>
      </w:rPr>
      <w:drawing>
        <wp:anchor distT="0" distB="0" distL="114300" distR="114300" simplePos="0" relativeHeight="251656704" behindDoc="0" locked="0" layoutInCell="1" allowOverlap="1" wp14:anchorId="07362A73" wp14:editId="4C829F32">
          <wp:simplePos x="0" y="0"/>
          <wp:positionH relativeFrom="page">
            <wp:align>right</wp:align>
          </wp:positionH>
          <wp:positionV relativeFrom="paragraph">
            <wp:posOffset>-510264</wp:posOffset>
          </wp:positionV>
          <wp:extent cx="7562340" cy="1610162"/>
          <wp:effectExtent l="0" t="0" r="0" b="0"/>
          <wp:wrapSquare wrapText="bothSides"/>
          <wp:docPr id="1883607139" name="drawin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1005306" name="Picture 1005306"/>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rot="0">
                    <a:off x="0" y="0"/>
                    <a:ext cx="7562340" cy="16101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E88D08"/>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3422D18"/>
    <w:multiLevelType w:val="hybridMultilevel"/>
    <w:tmpl w:val="28BADC30"/>
    <w:lvl w:ilvl="0" w:tplc="A858BDE4">
      <w:start w:val="1"/>
      <w:numFmt w:val="bullet"/>
      <w:lvlText w:val=""/>
      <w:lvlJc w:val="left"/>
      <w:pPr>
        <w:ind w:left="6107" w:hanging="360"/>
      </w:pPr>
      <w:rPr>
        <w:rFonts w:hint="default" w:ascii="Symbol" w:hAnsi="Symbol"/>
      </w:rPr>
    </w:lvl>
    <w:lvl w:ilvl="1" w:tplc="0C090003">
      <w:start w:val="1"/>
      <w:numFmt w:val="bullet"/>
      <w:lvlText w:val="o"/>
      <w:lvlJc w:val="left"/>
      <w:pPr>
        <w:ind w:left="6827" w:hanging="360"/>
      </w:pPr>
      <w:rPr>
        <w:rFonts w:hint="default" w:ascii="Courier New" w:hAnsi="Courier New" w:cs="Courier New"/>
      </w:rPr>
    </w:lvl>
    <w:lvl w:ilvl="2" w:tplc="0C090005">
      <w:start w:val="1"/>
      <w:numFmt w:val="bullet"/>
      <w:lvlText w:val=""/>
      <w:lvlJc w:val="left"/>
      <w:pPr>
        <w:ind w:left="7547" w:hanging="360"/>
      </w:pPr>
      <w:rPr>
        <w:rFonts w:hint="default" w:ascii="Wingdings" w:hAnsi="Wingdings"/>
      </w:rPr>
    </w:lvl>
    <w:lvl w:ilvl="3" w:tplc="0C090001" w:tentative="1">
      <w:start w:val="1"/>
      <w:numFmt w:val="bullet"/>
      <w:lvlText w:val=""/>
      <w:lvlJc w:val="left"/>
      <w:pPr>
        <w:ind w:left="8267" w:hanging="360"/>
      </w:pPr>
      <w:rPr>
        <w:rFonts w:hint="default" w:ascii="Symbol" w:hAnsi="Symbol"/>
      </w:rPr>
    </w:lvl>
    <w:lvl w:ilvl="4" w:tplc="0C090003" w:tentative="1">
      <w:start w:val="1"/>
      <w:numFmt w:val="bullet"/>
      <w:lvlText w:val="o"/>
      <w:lvlJc w:val="left"/>
      <w:pPr>
        <w:ind w:left="8987" w:hanging="360"/>
      </w:pPr>
      <w:rPr>
        <w:rFonts w:hint="default" w:ascii="Courier New" w:hAnsi="Courier New" w:cs="Courier New"/>
      </w:rPr>
    </w:lvl>
    <w:lvl w:ilvl="5" w:tplc="0C090005" w:tentative="1">
      <w:start w:val="1"/>
      <w:numFmt w:val="bullet"/>
      <w:lvlText w:val=""/>
      <w:lvlJc w:val="left"/>
      <w:pPr>
        <w:ind w:left="9707" w:hanging="360"/>
      </w:pPr>
      <w:rPr>
        <w:rFonts w:hint="default" w:ascii="Wingdings" w:hAnsi="Wingdings"/>
      </w:rPr>
    </w:lvl>
    <w:lvl w:ilvl="6" w:tplc="0C090001" w:tentative="1">
      <w:start w:val="1"/>
      <w:numFmt w:val="bullet"/>
      <w:lvlText w:val=""/>
      <w:lvlJc w:val="left"/>
      <w:pPr>
        <w:ind w:left="10427" w:hanging="360"/>
      </w:pPr>
      <w:rPr>
        <w:rFonts w:hint="default" w:ascii="Symbol" w:hAnsi="Symbol"/>
      </w:rPr>
    </w:lvl>
    <w:lvl w:ilvl="7" w:tplc="0C090003" w:tentative="1">
      <w:start w:val="1"/>
      <w:numFmt w:val="bullet"/>
      <w:lvlText w:val="o"/>
      <w:lvlJc w:val="left"/>
      <w:pPr>
        <w:ind w:left="11147" w:hanging="360"/>
      </w:pPr>
      <w:rPr>
        <w:rFonts w:hint="default" w:ascii="Courier New" w:hAnsi="Courier New" w:cs="Courier New"/>
      </w:rPr>
    </w:lvl>
    <w:lvl w:ilvl="8" w:tplc="0C090005" w:tentative="1">
      <w:start w:val="1"/>
      <w:numFmt w:val="bullet"/>
      <w:lvlText w:val=""/>
      <w:lvlJc w:val="left"/>
      <w:pPr>
        <w:ind w:left="11867" w:hanging="360"/>
      </w:pPr>
      <w:rPr>
        <w:rFonts w:hint="default" w:ascii="Wingdings" w:hAnsi="Wingdings"/>
      </w:rPr>
    </w:lvl>
  </w:abstractNum>
  <w:abstractNum w:abstractNumId="2" w15:restartNumberingAfterBreak="0">
    <w:nsid w:val="043466B2"/>
    <w:multiLevelType w:val="hybridMultilevel"/>
    <w:tmpl w:val="F312860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6871F10"/>
    <w:multiLevelType w:val="hybridMultilevel"/>
    <w:tmpl w:val="E2D811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BE8157E"/>
    <w:multiLevelType w:val="hybridMultilevel"/>
    <w:tmpl w:val="2EDADE38"/>
    <w:lvl w:ilvl="0" w:tplc="C38EBA8E">
      <w:start w:val="1"/>
      <w:numFmt w:val="bullet"/>
      <w:lvlText w:val="·"/>
      <w:lvlJc w:val="left"/>
      <w:pPr>
        <w:ind w:left="720" w:hanging="360"/>
      </w:pPr>
      <w:rPr>
        <w:rFonts w:hint="default" w:ascii="Symbol" w:hAnsi="Symbol"/>
      </w:rPr>
    </w:lvl>
    <w:lvl w:ilvl="1" w:tplc="860CE5F4">
      <w:start w:val="1"/>
      <w:numFmt w:val="bullet"/>
      <w:lvlText w:val="o"/>
      <w:lvlJc w:val="left"/>
      <w:pPr>
        <w:ind w:left="1440" w:hanging="360"/>
      </w:pPr>
      <w:rPr>
        <w:rFonts w:hint="default" w:ascii="Courier New" w:hAnsi="Courier New"/>
      </w:rPr>
    </w:lvl>
    <w:lvl w:ilvl="2" w:tplc="54383C90">
      <w:start w:val="1"/>
      <w:numFmt w:val="bullet"/>
      <w:lvlText w:val=""/>
      <w:lvlJc w:val="left"/>
      <w:pPr>
        <w:ind w:left="2160" w:hanging="360"/>
      </w:pPr>
      <w:rPr>
        <w:rFonts w:hint="default" w:ascii="Wingdings" w:hAnsi="Wingdings"/>
      </w:rPr>
    </w:lvl>
    <w:lvl w:ilvl="3" w:tplc="CC66F62C">
      <w:start w:val="1"/>
      <w:numFmt w:val="bullet"/>
      <w:lvlText w:val=""/>
      <w:lvlJc w:val="left"/>
      <w:pPr>
        <w:ind w:left="2880" w:hanging="360"/>
      </w:pPr>
      <w:rPr>
        <w:rFonts w:hint="default" w:ascii="Symbol" w:hAnsi="Symbol"/>
      </w:rPr>
    </w:lvl>
    <w:lvl w:ilvl="4" w:tplc="7D9C5A90">
      <w:start w:val="1"/>
      <w:numFmt w:val="bullet"/>
      <w:lvlText w:val="o"/>
      <w:lvlJc w:val="left"/>
      <w:pPr>
        <w:ind w:left="3600" w:hanging="360"/>
      </w:pPr>
      <w:rPr>
        <w:rFonts w:hint="default" w:ascii="Courier New" w:hAnsi="Courier New"/>
      </w:rPr>
    </w:lvl>
    <w:lvl w:ilvl="5" w:tplc="B0E8683A">
      <w:start w:val="1"/>
      <w:numFmt w:val="bullet"/>
      <w:lvlText w:val=""/>
      <w:lvlJc w:val="left"/>
      <w:pPr>
        <w:ind w:left="4320" w:hanging="360"/>
      </w:pPr>
      <w:rPr>
        <w:rFonts w:hint="default" w:ascii="Wingdings" w:hAnsi="Wingdings"/>
      </w:rPr>
    </w:lvl>
    <w:lvl w:ilvl="6" w:tplc="D1426800">
      <w:start w:val="1"/>
      <w:numFmt w:val="bullet"/>
      <w:lvlText w:val=""/>
      <w:lvlJc w:val="left"/>
      <w:pPr>
        <w:ind w:left="5040" w:hanging="360"/>
      </w:pPr>
      <w:rPr>
        <w:rFonts w:hint="default" w:ascii="Symbol" w:hAnsi="Symbol"/>
      </w:rPr>
    </w:lvl>
    <w:lvl w:ilvl="7" w:tplc="610EE764">
      <w:start w:val="1"/>
      <w:numFmt w:val="bullet"/>
      <w:lvlText w:val="o"/>
      <w:lvlJc w:val="left"/>
      <w:pPr>
        <w:ind w:left="5760" w:hanging="360"/>
      </w:pPr>
      <w:rPr>
        <w:rFonts w:hint="default" w:ascii="Courier New" w:hAnsi="Courier New"/>
      </w:rPr>
    </w:lvl>
    <w:lvl w:ilvl="8" w:tplc="7BBECF08">
      <w:start w:val="1"/>
      <w:numFmt w:val="bullet"/>
      <w:lvlText w:val=""/>
      <w:lvlJc w:val="left"/>
      <w:pPr>
        <w:ind w:left="6480" w:hanging="360"/>
      </w:pPr>
      <w:rPr>
        <w:rFonts w:hint="default" w:ascii="Wingdings" w:hAnsi="Wingdings"/>
      </w:rPr>
    </w:lvl>
  </w:abstractNum>
  <w:abstractNum w:abstractNumId="5" w15:restartNumberingAfterBreak="0">
    <w:nsid w:val="0E8C4F90"/>
    <w:multiLevelType w:val="hybridMultilevel"/>
    <w:tmpl w:val="0CDCC02C"/>
    <w:lvl w:ilvl="0" w:tplc="0C090001">
      <w:start w:val="1"/>
      <w:numFmt w:val="bullet"/>
      <w:lvlText w:val=""/>
      <w:lvlJc w:val="left"/>
      <w:pPr>
        <w:ind w:left="1465" w:hanging="360"/>
      </w:pPr>
      <w:rPr>
        <w:rFonts w:hint="default" w:ascii="Symbol" w:hAnsi="Symbol"/>
      </w:rPr>
    </w:lvl>
    <w:lvl w:ilvl="1" w:tplc="0C090003" w:tentative="1">
      <w:start w:val="1"/>
      <w:numFmt w:val="bullet"/>
      <w:lvlText w:val="o"/>
      <w:lvlJc w:val="left"/>
      <w:pPr>
        <w:ind w:left="2185" w:hanging="360"/>
      </w:pPr>
      <w:rPr>
        <w:rFonts w:hint="default" w:ascii="Courier New" w:hAnsi="Courier New" w:cs="Courier New"/>
      </w:rPr>
    </w:lvl>
    <w:lvl w:ilvl="2" w:tplc="0C090005" w:tentative="1">
      <w:start w:val="1"/>
      <w:numFmt w:val="bullet"/>
      <w:lvlText w:val=""/>
      <w:lvlJc w:val="left"/>
      <w:pPr>
        <w:ind w:left="2905" w:hanging="360"/>
      </w:pPr>
      <w:rPr>
        <w:rFonts w:hint="default" w:ascii="Wingdings" w:hAnsi="Wingdings"/>
      </w:rPr>
    </w:lvl>
    <w:lvl w:ilvl="3" w:tplc="0C090001" w:tentative="1">
      <w:start w:val="1"/>
      <w:numFmt w:val="bullet"/>
      <w:lvlText w:val=""/>
      <w:lvlJc w:val="left"/>
      <w:pPr>
        <w:ind w:left="3625" w:hanging="360"/>
      </w:pPr>
      <w:rPr>
        <w:rFonts w:hint="default" w:ascii="Symbol" w:hAnsi="Symbol"/>
      </w:rPr>
    </w:lvl>
    <w:lvl w:ilvl="4" w:tplc="0C090003" w:tentative="1">
      <w:start w:val="1"/>
      <w:numFmt w:val="bullet"/>
      <w:lvlText w:val="o"/>
      <w:lvlJc w:val="left"/>
      <w:pPr>
        <w:ind w:left="4345" w:hanging="360"/>
      </w:pPr>
      <w:rPr>
        <w:rFonts w:hint="default" w:ascii="Courier New" w:hAnsi="Courier New" w:cs="Courier New"/>
      </w:rPr>
    </w:lvl>
    <w:lvl w:ilvl="5" w:tplc="0C090005" w:tentative="1">
      <w:start w:val="1"/>
      <w:numFmt w:val="bullet"/>
      <w:lvlText w:val=""/>
      <w:lvlJc w:val="left"/>
      <w:pPr>
        <w:ind w:left="5065" w:hanging="360"/>
      </w:pPr>
      <w:rPr>
        <w:rFonts w:hint="default" w:ascii="Wingdings" w:hAnsi="Wingdings"/>
      </w:rPr>
    </w:lvl>
    <w:lvl w:ilvl="6" w:tplc="0C090001" w:tentative="1">
      <w:start w:val="1"/>
      <w:numFmt w:val="bullet"/>
      <w:lvlText w:val=""/>
      <w:lvlJc w:val="left"/>
      <w:pPr>
        <w:ind w:left="5785" w:hanging="360"/>
      </w:pPr>
      <w:rPr>
        <w:rFonts w:hint="default" w:ascii="Symbol" w:hAnsi="Symbol"/>
      </w:rPr>
    </w:lvl>
    <w:lvl w:ilvl="7" w:tplc="0C090003" w:tentative="1">
      <w:start w:val="1"/>
      <w:numFmt w:val="bullet"/>
      <w:lvlText w:val="o"/>
      <w:lvlJc w:val="left"/>
      <w:pPr>
        <w:ind w:left="6505" w:hanging="360"/>
      </w:pPr>
      <w:rPr>
        <w:rFonts w:hint="default" w:ascii="Courier New" w:hAnsi="Courier New" w:cs="Courier New"/>
      </w:rPr>
    </w:lvl>
    <w:lvl w:ilvl="8" w:tplc="0C090005" w:tentative="1">
      <w:start w:val="1"/>
      <w:numFmt w:val="bullet"/>
      <w:lvlText w:val=""/>
      <w:lvlJc w:val="left"/>
      <w:pPr>
        <w:ind w:left="7225" w:hanging="360"/>
      </w:pPr>
      <w:rPr>
        <w:rFonts w:hint="default" w:ascii="Wingdings" w:hAnsi="Wingdings"/>
      </w:rPr>
    </w:lvl>
  </w:abstractNum>
  <w:abstractNum w:abstractNumId="6" w15:restartNumberingAfterBreak="0">
    <w:nsid w:val="1160557E"/>
    <w:multiLevelType w:val="hybridMultilevel"/>
    <w:tmpl w:val="FD509D5E"/>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4BC3015"/>
    <w:multiLevelType w:val="hybridMultilevel"/>
    <w:tmpl w:val="FFB2E496"/>
    <w:lvl w:ilvl="0" w:tplc="EF86968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EB41D4"/>
    <w:multiLevelType w:val="hybridMultilevel"/>
    <w:tmpl w:val="26AABC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74A3928"/>
    <w:multiLevelType w:val="hybridMultilevel"/>
    <w:tmpl w:val="7AA22CD2"/>
    <w:lvl w:ilvl="0" w:tplc="A238CBF8">
      <w:start w:val="1"/>
      <w:numFmt w:val="bullet"/>
      <w:lvlText w:val=""/>
      <w:lvlJc w:val="left"/>
      <w:pPr>
        <w:ind w:left="765" w:hanging="360"/>
      </w:pPr>
      <w:rPr>
        <w:rFonts w:hint="default" w:ascii="Symbol" w:hAnsi="Symbol"/>
      </w:rPr>
    </w:lvl>
    <w:lvl w:ilvl="1" w:tplc="0C090003" w:tentative="1">
      <w:start w:val="1"/>
      <w:numFmt w:val="bullet"/>
      <w:lvlText w:val="o"/>
      <w:lvlJc w:val="left"/>
      <w:pPr>
        <w:ind w:left="1485" w:hanging="360"/>
      </w:pPr>
      <w:rPr>
        <w:rFonts w:hint="default" w:ascii="Courier New" w:hAnsi="Courier New" w:cs="Courier New"/>
      </w:rPr>
    </w:lvl>
    <w:lvl w:ilvl="2" w:tplc="0C090005" w:tentative="1">
      <w:start w:val="1"/>
      <w:numFmt w:val="bullet"/>
      <w:lvlText w:val=""/>
      <w:lvlJc w:val="left"/>
      <w:pPr>
        <w:ind w:left="2205" w:hanging="360"/>
      </w:pPr>
      <w:rPr>
        <w:rFonts w:hint="default" w:ascii="Wingdings" w:hAnsi="Wingdings"/>
      </w:rPr>
    </w:lvl>
    <w:lvl w:ilvl="3" w:tplc="0C090001" w:tentative="1">
      <w:start w:val="1"/>
      <w:numFmt w:val="bullet"/>
      <w:lvlText w:val=""/>
      <w:lvlJc w:val="left"/>
      <w:pPr>
        <w:ind w:left="2925" w:hanging="360"/>
      </w:pPr>
      <w:rPr>
        <w:rFonts w:hint="default" w:ascii="Symbol" w:hAnsi="Symbol"/>
      </w:rPr>
    </w:lvl>
    <w:lvl w:ilvl="4" w:tplc="0C090003" w:tentative="1">
      <w:start w:val="1"/>
      <w:numFmt w:val="bullet"/>
      <w:lvlText w:val="o"/>
      <w:lvlJc w:val="left"/>
      <w:pPr>
        <w:ind w:left="3645" w:hanging="360"/>
      </w:pPr>
      <w:rPr>
        <w:rFonts w:hint="default" w:ascii="Courier New" w:hAnsi="Courier New" w:cs="Courier New"/>
      </w:rPr>
    </w:lvl>
    <w:lvl w:ilvl="5" w:tplc="0C090005" w:tentative="1">
      <w:start w:val="1"/>
      <w:numFmt w:val="bullet"/>
      <w:lvlText w:val=""/>
      <w:lvlJc w:val="left"/>
      <w:pPr>
        <w:ind w:left="4365" w:hanging="360"/>
      </w:pPr>
      <w:rPr>
        <w:rFonts w:hint="default" w:ascii="Wingdings" w:hAnsi="Wingdings"/>
      </w:rPr>
    </w:lvl>
    <w:lvl w:ilvl="6" w:tplc="0C090001" w:tentative="1">
      <w:start w:val="1"/>
      <w:numFmt w:val="bullet"/>
      <w:lvlText w:val=""/>
      <w:lvlJc w:val="left"/>
      <w:pPr>
        <w:ind w:left="5085" w:hanging="360"/>
      </w:pPr>
      <w:rPr>
        <w:rFonts w:hint="default" w:ascii="Symbol" w:hAnsi="Symbol"/>
      </w:rPr>
    </w:lvl>
    <w:lvl w:ilvl="7" w:tplc="0C090003" w:tentative="1">
      <w:start w:val="1"/>
      <w:numFmt w:val="bullet"/>
      <w:lvlText w:val="o"/>
      <w:lvlJc w:val="left"/>
      <w:pPr>
        <w:ind w:left="5805" w:hanging="360"/>
      </w:pPr>
      <w:rPr>
        <w:rFonts w:hint="default" w:ascii="Courier New" w:hAnsi="Courier New" w:cs="Courier New"/>
      </w:rPr>
    </w:lvl>
    <w:lvl w:ilvl="8" w:tplc="0C090005" w:tentative="1">
      <w:start w:val="1"/>
      <w:numFmt w:val="bullet"/>
      <w:lvlText w:val=""/>
      <w:lvlJc w:val="left"/>
      <w:pPr>
        <w:ind w:left="6525" w:hanging="360"/>
      </w:pPr>
      <w:rPr>
        <w:rFonts w:hint="default" w:ascii="Wingdings" w:hAnsi="Wingdings"/>
      </w:rPr>
    </w:lvl>
  </w:abstractNum>
  <w:abstractNum w:abstractNumId="10" w15:restartNumberingAfterBreak="0">
    <w:nsid w:val="1D271EF9"/>
    <w:multiLevelType w:val="hybridMultilevel"/>
    <w:tmpl w:val="DFEACB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E5553FC"/>
    <w:multiLevelType w:val="hybridMultilevel"/>
    <w:tmpl w:val="997CB4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44D48D1"/>
    <w:multiLevelType w:val="multilevel"/>
    <w:tmpl w:val="7F28B4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5EE674F"/>
    <w:multiLevelType w:val="hybridMultilevel"/>
    <w:tmpl w:val="25404C32"/>
    <w:lvl w:ilvl="0" w:tplc="0C090001">
      <w:start w:val="1"/>
      <w:numFmt w:val="bullet"/>
      <w:lvlText w:val=""/>
      <w:lvlJc w:val="left"/>
      <w:pPr>
        <w:ind w:left="1470" w:hanging="360"/>
      </w:pPr>
      <w:rPr>
        <w:rFonts w:hint="default" w:ascii="Symbol" w:hAnsi="Symbol"/>
      </w:rPr>
    </w:lvl>
    <w:lvl w:ilvl="1" w:tplc="0C090003" w:tentative="1">
      <w:start w:val="1"/>
      <w:numFmt w:val="bullet"/>
      <w:lvlText w:val="o"/>
      <w:lvlJc w:val="left"/>
      <w:pPr>
        <w:ind w:left="2190" w:hanging="360"/>
      </w:pPr>
      <w:rPr>
        <w:rFonts w:hint="default" w:ascii="Courier New" w:hAnsi="Courier New" w:cs="Courier New"/>
      </w:rPr>
    </w:lvl>
    <w:lvl w:ilvl="2" w:tplc="0C090005" w:tentative="1">
      <w:start w:val="1"/>
      <w:numFmt w:val="bullet"/>
      <w:lvlText w:val=""/>
      <w:lvlJc w:val="left"/>
      <w:pPr>
        <w:ind w:left="2910" w:hanging="360"/>
      </w:pPr>
      <w:rPr>
        <w:rFonts w:hint="default" w:ascii="Wingdings" w:hAnsi="Wingdings"/>
      </w:rPr>
    </w:lvl>
    <w:lvl w:ilvl="3" w:tplc="0C090001" w:tentative="1">
      <w:start w:val="1"/>
      <w:numFmt w:val="bullet"/>
      <w:lvlText w:val=""/>
      <w:lvlJc w:val="left"/>
      <w:pPr>
        <w:ind w:left="3630" w:hanging="360"/>
      </w:pPr>
      <w:rPr>
        <w:rFonts w:hint="default" w:ascii="Symbol" w:hAnsi="Symbol"/>
      </w:rPr>
    </w:lvl>
    <w:lvl w:ilvl="4" w:tplc="0C090003" w:tentative="1">
      <w:start w:val="1"/>
      <w:numFmt w:val="bullet"/>
      <w:lvlText w:val="o"/>
      <w:lvlJc w:val="left"/>
      <w:pPr>
        <w:ind w:left="4350" w:hanging="360"/>
      </w:pPr>
      <w:rPr>
        <w:rFonts w:hint="default" w:ascii="Courier New" w:hAnsi="Courier New" w:cs="Courier New"/>
      </w:rPr>
    </w:lvl>
    <w:lvl w:ilvl="5" w:tplc="0C090005" w:tentative="1">
      <w:start w:val="1"/>
      <w:numFmt w:val="bullet"/>
      <w:lvlText w:val=""/>
      <w:lvlJc w:val="left"/>
      <w:pPr>
        <w:ind w:left="5070" w:hanging="360"/>
      </w:pPr>
      <w:rPr>
        <w:rFonts w:hint="default" w:ascii="Wingdings" w:hAnsi="Wingdings"/>
      </w:rPr>
    </w:lvl>
    <w:lvl w:ilvl="6" w:tplc="0C090001" w:tentative="1">
      <w:start w:val="1"/>
      <w:numFmt w:val="bullet"/>
      <w:lvlText w:val=""/>
      <w:lvlJc w:val="left"/>
      <w:pPr>
        <w:ind w:left="5790" w:hanging="360"/>
      </w:pPr>
      <w:rPr>
        <w:rFonts w:hint="default" w:ascii="Symbol" w:hAnsi="Symbol"/>
      </w:rPr>
    </w:lvl>
    <w:lvl w:ilvl="7" w:tplc="0C090003" w:tentative="1">
      <w:start w:val="1"/>
      <w:numFmt w:val="bullet"/>
      <w:lvlText w:val="o"/>
      <w:lvlJc w:val="left"/>
      <w:pPr>
        <w:ind w:left="6510" w:hanging="360"/>
      </w:pPr>
      <w:rPr>
        <w:rFonts w:hint="default" w:ascii="Courier New" w:hAnsi="Courier New" w:cs="Courier New"/>
      </w:rPr>
    </w:lvl>
    <w:lvl w:ilvl="8" w:tplc="0C090005" w:tentative="1">
      <w:start w:val="1"/>
      <w:numFmt w:val="bullet"/>
      <w:lvlText w:val=""/>
      <w:lvlJc w:val="left"/>
      <w:pPr>
        <w:ind w:left="7230" w:hanging="360"/>
      </w:pPr>
      <w:rPr>
        <w:rFonts w:hint="default" w:ascii="Wingdings" w:hAnsi="Wingdings"/>
      </w:rPr>
    </w:lvl>
  </w:abstractNum>
  <w:abstractNum w:abstractNumId="14" w15:restartNumberingAfterBreak="0">
    <w:nsid w:val="274D608A"/>
    <w:multiLevelType w:val="hybridMultilevel"/>
    <w:tmpl w:val="D6A4CB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873AED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299A5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2F6244"/>
    <w:multiLevelType w:val="hybridMultilevel"/>
    <w:tmpl w:val="19D8E66C"/>
    <w:lvl w:ilvl="0" w:tplc="A238CBF8">
      <w:start w:val="1"/>
      <w:numFmt w:val="bullet"/>
      <w:lvlText w:val=""/>
      <w:lvlJc w:val="left"/>
      <w:pPr>
        <w:ind w:left="720" w:hanging="360"/>
      </w:pPr>
      <w:rPr>
        <w:rFonts w:hint="default" w:ascii="Symbol" w:hAnsi="Symbol"/>
      </w:rPr>
    </w:lvl>
    <w:lvl w:ilvl="1" w:tplc="690C7DD6">
      <w:start w:val="1"/>
      <w:numFmt w:val="bullet"/>
      <w:lvlText w:val="o"/>
      <w:lvlJc w:val="left"/>
      <w:pPr>
        <w:ind w:left="1440" w:hanging="360"/>
      </w:pPr>
      <w:rPr>
        <w:rFonts w:hint="default" w:ascii="Courier New" w:hAnsi="Courier New"/>
      </w:rPr>
    </w:lvl>
    <w:lvl w:ilvl="2" w:tplc="FA90172E">
      <w:start w:val="1"/>
      <w:numFmt w:val="bullet"/>
      <w:lvlText w:val=""/>
      <w:lvlJc w:val="left"/>
      <w:pPr>
        <w:ind w:left="2160" w:hanging="360"/>
      </w:pPr>
      <w:rPr>
        <w:rFonts w:hint="default" w:ascii="Wingdings" w:hAnsi="Wingdings"/>
      </w:rPr>
    </w:lvl>
    <w:lvl w:ilvl="3" w:tplc="87CACCEE">
      <w:start w:val="1"/>
      <w:numFmt w:val="bullet"/>
      <w:lvlText w:val=""/>
      <w:lvlJc w:val="left"/>
      <w:pPr>
        <w:ind w:left="2880" w:hanging="360"/>
      </w:pPr>
      <w:rPr>
        <w:rFonts w:hint="default" w:ascii="Symbol" w:hAnsi="Symbol"/>
      </w:rPr>
    </w:lvl>
    <w:lvl w:ilvl="4" w:tplc="4A447DBE">
      <w:start w:val="1"/>
      <w:numFmt w:val="bullet"/>
      <w:lvlText w:val="o"/>
      <w:lvlJc w:val="left"/>
      <w:pPr>
        <w:ind w:left="3600" w:hanging="360"/>
      </w:pPr>
      <w:rPr>
        <w:rFonts w:hint="default" w:ascii="Courier New" w:hAnsi="Courier New"/>
      </w:rPr>
    </w:lvl>
    <w:lvl w:ilvl="5" w:tplc="5EE6FDF4">
      <w:start w:val="1"/>
      <w:numFmt w:val="bullet"/>
      <w:lvlText w:val=""/>
      <w:lvlJc w:val="left"/>
      <w:pPr>
        <w:ind w:left="4320" w:hanging="360"/>
      </w:pPr>
      <w:rPr>
        <w:rFonts w:hint="default" w:ascii="Wingdings" w:hAnsi="Wingdings"/>
      </w:rPr>
    </w:lvl>
    <w:lvl w:ilvl="6" w:tplc="3F2E2210">
      <w:start w:val="1"/>
      <w:numFmt w:val="bullet"/>
      <w:lvlText w:val=""/>
      <w:lvlJc w:val="left"/>
      <w:pPr>
        <w:ind w:left="5040" w:hanging="360"/>
      </w:pPr>
      <w:rPr>
        <w:rFonts w:hint="default" w:ascii="Symbol" w:hAnsi="Symbol"/>
      </w:rPr>
    </w:lvl>
    <w:lvl w:ilvl="7" w:tplc="0AE8D7A0">
      <w:start w:val="1"/>
      <w:numFmt w:val="bullet"/>
      <w:lvlText w:val="o"/>
      <w:lvlJc w:val="left"/>
      <w:pPr>
        <w:ind w:left="5760" w:hanging="360"/>
      </w:pPr>
      <w:rPr>
        <w:rFonts w:hint="default" w:ascii="Courier New" w:hAnsi="Courier New"/>
      </w:rPr>
    </w:lvl>
    <w:lvl w:ilvl="8" w:tplc="B71060E8">
      <w:start w:val="1"/>
      <w:numFmt w:val="bullet"/>
      <w:lvlText w:val=""/>
      <w:lvlJc w:val="left"/>
      <w:pPr>
        <w:ind w:left="6480" w:hanging="360"/>
      </w:pPr>
      <w:rPr>
        <w:rFonts w:hint="default" w:ascii="Wingdings" w:hAnsi="Wingdings"/>
      </w:rPr>
    </w:lvl>
  </w:abstractNum>
  <w:abstractNum w:abstractNumId="18"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9" w15:restartNumberingAfterBreak="0">
    <w:nsid w:val="2E0A60F3"/>
    <w:multiLevelType w:val="hybridMultilevel"/>
    <w:tmpl w:val="256028DC"/>
    <w:lvl w:ilvl="0" w:tplc="00000001">
      <w:start w:val="1"/>
      <w:numFmt w:val="bullet"/>
      <w:lvlText w:val="•"/>
      <w:lvlJc w:val="left"/>
      <w:pPr>
        <w:ind w:left="720" w:hanging="360"/>
      </w:p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E0F2D8B"/>
    <w:multiLevelType w:val="multilevel"/>
    <w:tmpl w:val="F53EF1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E5C3A16"/>
    <w:multiLevelType w:val="hybridMultilevel"/>
    <w:tmpl w:val="17ACA7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B11A79"/>
    <w:multiLevelType w:val="multilevel"/>
    <w:tmpl w:val="823A5F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1E60214"/>
    <w:multiLevelType w:val="multilevel"/>
    <w:tmpl w:val="C088B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3E64A94"/>
    <w:multiLevelType w:val="hybridMultilevel"/>
    <w:tmpl w:val="9E1E757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357F04ED"/>
    <w:multiLevelType w:val="hybridMultilevel"/>
    <w:tmpl w:val="63A05A5A"/>
    <w:lvl w:ilvl="0" w:tplc="0C090001">
      <w:start w:val="1"/>
      <w:numFmt w:val="bullet"/>
      <w:lvlText w:val=""/>
      <w:lvlJc w:val="left"/>
      <w:pPr>
        <w:ind w:left="1429" w:hanging="360"/>
      </w:pPr>
      <w:rPr>
        <w:rFonts w:hint="default" w:ascii="Symbol" w:hAnsi="Symbol"/>
      </w:rPr>
    </w:lvl>
    <w:lvl w:ilvl="1" w:tplc="0C090003">
      <w:start w:val="1"/>
      <w:numFmt w:val="bullet"/>
      <w:lvlText w:val="o"/>
      <w:lvlJc w:val="left"/>
      <w:pPr>
        <w:ind w:left="2149" w:hanging="360"/>
      </w:pPr>
      <w:rPr>
        <w:rFonts w:hint="default" w:ascii="Courier New" w:hAnsi="Courier New" w:cs="Courier New"/>
      </w:rPr>
    </w:lvl>
    <w:lvl w:ilvl="2" w:tplc="0C090005" w:tentative="1">
      <w:start w:val="1"/>
      <w:numFmt w:val="bullet"/>
      <w:lvlText w:val=""/>
      <w:lvlJc w:val="left"/>
      <w:pPr>
        <w:ind w:left="2869" w:hanging="360"/>
      </w:pPr>
      <w:rPr>
        <w:rFonts w:hint="default" w:ascii="Wingdings" w:hAnsi="Wingdings"/>
      </w:rPr>
    </w:lvl>
    <w:lvl w:ilvl="3" w:tplc="0C090001" w:tentative="1">
      <w:start w:val="1"/>
      <w:numFmt w:val="bullet"/>
      <w:lvlText w:val=""/>
      <w:lvlJc w:val="left"/>
      <w:pPr>
        <w:ind w:left="3589" w:hanging="360"/>
      </w:pPr>
      <w:rPr>
        <w:rFonts w:hint="default" w:ascii="Symbol" w:hAnsi="Symbol"/>
      </w:rPr>
    </w:lvl>
    <w:lvl w:ilvl="4" w:tplc="0C090003" w:tentative="1">
      <w:start w:val="1"/>
      <w:numFmt w:val="bullet"/>
      <w:lvlText w:val="o"/>
      <w:lvlJc w:val="left"/>
      <w:pPr>
        <w:ind w:left="4309" w:hanging="360"/>
      </w:pPr>
      <w:rPr>
        <w:rFonts w:hint="default" w:ascii="Courier New" w:hAnsi="Courier New" w:cs="Courier New"/>
      </w:rPr>
    </w:lvl>
    <w:lvl w:ilvl="5" w:tplc="0C090005" w:tentative="1">
      <w:start w:val="1"/>
      <w:numFmt w:val="bullet"/>
      <w:lvlText w:val=""/>
      <w:lvlJc w:val="left"/>
      <w:pPr>
        <w:ind w:left="5029" w:hanging="360"/>
      </w:pPr>
      <w:rPr>
        <w:rFonts w:hint="default" w:ascii="Wingdings" w:hAnsi="Wingdings"/>
      </w:rPr>
    </w:lvl>
    <w:lvl w:ilvl="6" w:tplc="0C090001" w:tentative="1">
      <w:start w:val="1"/>
      <w:numFmt w:val="bullet"/>
      <w:lvlText w:val=""/>
      <w:lvlJc w:val="left"/>
      <w:pPr>
        <w:ind w:left="5749" w:hanging="360"/>
      </w:pPr>
      <w:rPr>
        <w:rFonts w:hint="default" w:ascii="Symbol" w:hAnsi="Symbol"/>
      </w:rPr>
    </w:lvl>
    <w:lvl w:ilvl="7" w:tplc="0C090003" w:tentative="1">
      <w:start w:val="1"/>
      <w:numFmt w:val="bullet"/>
      <w:lvlText w:val="o"/>
      <w:lvlJc w:val="left"/>
      <w:pPr>
        <w:ind w:left="6469" w:hanging="360"/>
      </w:pPr>
      <w:rPr>
        <w:rFonts w:hint="default" w:ascii="Courier New" w:hAnsi="Courier New" w:cs="Courier New"/>
      </w:rPr>
    </w:lvl>
    <w:lvl w:ilvl="8" w:tplc="0C090005" w:tentative="1">
      <w:start w:val="1"/>
      <w:numFmt w:val="bullet"/>
      <w:lvlText w:val=""/>
      <w:lvlJc w:val="left"/>
      <w:pPr>
        <w:ind w:left="7189" w:hanging="360"/>
      </w:pPr>
      <w:rPr>
        <w:rFonts w:hint="default" w:ascii="Wingdings" w:hAnsi="Wingdings"/>
      </w:rPr>
    </w:lvl>
  </w:abstractNum>
  <w:abstractNum w:abstractNumId="26" w15:restartNumberingAfterBreak="0">
    <w:nsid w:val="3584553E"/>
    <w:multiLevelType w:val="multilevel"/>
    <w:tmpl w:val="DBDC03B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6E123E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4F52B2"/>
    <w:multiLevelType w:val="hybridMultilevel"/>
    <w:tmpl w:val="786057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3ED95912"/>
    <w:multiLevelType w:val="multilevel"/>
    <w:tmpl w:val="AC000AC6"/>
    <w:lvl w:ilvl="0">
      <w:start w:val="1"/>
      <w:numFmt w:val="decimal"/>
      <w:suff w:val="space"/>
      <w:lvlText w:val="%1."/>
      <w:lvlJc w:val="left"/>
      <w:pPr>
        <w:ind w:left="357" w:hanging="357"/>
      </w:pPr>
      <w:rPr>
        <w:rFonts w:hint="default"/>
        <w:b w:val="0"/>
        <w:bCs/>
      </w:rPr>
    </w:lvl>
    <w:lvl w:ilvl="1">
      <w:start w:val="1"/>
      <w:numFmt w:val="decimal"/>
      <w:suff w:val="space"/>
      <w:lvlText w:val="%1.%2."/>
      <w:lvlJc w:val="left"/>
      <w:pPr>
        <w:ind w:left="357" w:hanging="357"/>
      </w:pPr>
      <w:rPr>
        <w:rFonts w:hint="default" w:asciiTheme="minorHAnsi" w:hAnsiTheme="minorHAnsi" w:cstheme="minorHAnsi"/>
        <w:b w:val="0"/>
        <w:bCs w:val="0"/>
        <w:color w:val="000000" w:themeColor="text1"/>
      </w:rPr>
    </w:lvl>
    <w:lvl w:ilvl="2">
      <w:start w:val="1"/>
      <w:numFmt w:val="decimal"/>
      <w:suff w:val="space"/>
      <w:lvlText w:val="%1.%2.%3."/>
      <w:lvlJc w:val="left"/>
      <w:pPr>
        <w:ind w:left="357" w:hanging="357"/>
      </w:pPr>
      <w:rPr>
        <w:rFonts w:hint="default" w:asciiTheme="minorHAnsi" w:hAnsiTheme="minorHAnsi" w:cstheme="minorHAnsi"/>
        <w:b w:val="0"/>
        <w:bCs/>
        <w:color w:val="000000" w:themeColor="text1"/>
      </w:rPr>
    </w:lvl>
    <w:lvl w:ilvl="3">
      <w:start w:val="1"/>
      <w:numFmt w:val="decimal"/>
      <w:suff w:val="space"/>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0" w15:restartNumberingAfterBreak="0">
    <w:nsid w:val="3EED5526"/>
    <w:multiLevelType w:val="multilevel"/>
    <w:tmpl w:val="1D1C33D4"/>
    <w:lvl w:ilvl="0">
      <w:start w:val="1"/>
      <w:numFmt w:val="decimal"/>
      <w:pStyle w:val="Heading2"/>
      <w:suff w:val="space"/>
      <w:lvlText w:val="%1."/>
      <w:lvlJc w:val="left"/>
      <w:pPr>
        <w:ind w:left="3051" w:hanging="357"/>
      </w:pPr>
      <w:rPr>
        <w:rFonts w:hint="default"/>
        <w:b w:val="0"/>
        <w:bCs/>
      </w:rPr>
    </w:lvl>
    <w:lvl w:ilvl="1">
      <w:start w:val="1"/>
      <w:numFmt w:val="decimal"/>
      <w:pStyle w:val="Heading3"/>
      <w:suff w:val="space"/>
      <w:lvlText w:val="%1.%2."/>
      <w:lvlJc w:val="left"/>
      <w:pPr>
        <w:ind w:left="2199" w:hanging="357"/>
      </w:pPr>
      <w:rPr>
        <w:rFonts w:hint="default" w:asciiTheme="minorHAnsi" w:hAnsiTheme="minorHAnsi" w:cstheme="minorHAnsi"/>
        <w:b w:val="0"/>
        <w:bCs w:val="0"/>
        <w:color w:val="000000" w:themeColor="text1"/>
      </w:rPr>
    </w:lvl>
    <w:lvl w:ilvl="2">
      <w:start w:val="1"/>
      <w:numFmt w:val="decimal"/>
      <w:pStyle w:val="Heading4"/>
      <w:suff w:val="space"/>
      <w:lvlText w:val="%1.%2.%3."/>
      <w:lvlJc w:val="left"/>
      <w:pPr>
        <w:ind w:left="2199" w:hanging="357"/>
      </w:pPr>
      <w:rPr>
        <w:rFonts w:hint="default" w:asciiTheme="minorHAnsi" w:hAnsiTheme="minorHAnsi" w:cstheme="minorHAnsi"/>
        <w:b w:val="0"/>
        <w:bCs/>
        <w:color w:val="auto"/>
      </w:rPr>
    </w:lvl>
    <w:lvl w:ilvl="3">
      <w:start w:val="1"/>
      <w:numFmt w:val="decimal"/>
      <w:pStyle w:val="Heading5"/>
      <w:suff w:val="space"/>
      <w:lvlText w:val="%1.%2.%3.%4."/>
      <w:lvlJc w:val="left"/>
      <w:pPr>
        <w:ind w:left="2199" w:hanging="357"/>
      </w:pPr>
      <w:rPr>
        <w:rFonts w:hint="default"/>
      </w:rPr>
    </w:lvl>
    <w:lvl w:ilvl="4">
      <w:start w:val="1"/>
      <w:numFmt w:val="decimal"/>
      <w:lvlText w:val="%1.%2.%3.%4.%5."/>
      <w:lvlJc w:val="left"/>
      <w:pPr>
        <w:ind w:left="2199" w:hanging="357"/>
      </w:pPr>
      <w:rPr>
        <w:rFonts w:hint="default"/>
      </w:rPr>
    </w:lvl>
    <w:lvl w:ilvl="5">
      <w:start w:val="1"/>
      <w:numFmt w:val="decimal"/>
      <w:lvlText w:val="%1.%2.%3.%4.%5.%6."/>
      <w:lvlJc w:val="left"/>
      <w:pPr>
        <w:ind w:left="2199" w:hanging="357"/>
      </w:pPr>
      <w:rPr>
        <w:rFonts w:hint="default"/>
      </w:rPr>
    </w:lvl>
    <w:lvl w:ilvl="6">
      <w:start w:val="1"/>
      <w:numFmt w:val="decimal"/>
      <w:lvlText w:val="%1.%2.%3.%4.%5.%6.%7."/>
      <w:lvlJc w:val="left"/>
      <w:pPr>
        <w:ind w:left="2199" w:hanging="357"/>
      </w:pPr>
      <w:rPr>
        <w:rFonts w:hint="default"/>
      </w:rPr>
    </w:lvl>
    <w:lvl w:ilvl="7">
      <w:start w:val="1"/>
      <w:numFmt w:val="decimal"/>
      <w:lvlText w:val="%1.%2.%3.%4.%5.%6.%7.%8."/>
      <w:lvlJc w:val="left"/>
      <w:pPr>
        <w:ind w:left="2199" w:hanging="357"/>
      </w:pPr>
      <w:rPr>
        <w:rFonts w:hint="default"/>
      </w:rPr>
    </w:lvl>
    <w:lvl w:ilvl="8">
      <w:start w:val="1"/>
      <w:numFmt w:val="decimal"/>
      <w:lvlText w:val="%1.%2.%3.%4.%5.%6.%7.%8.%9."/>
      <w:lvlJc w:val="left"/>
      <w:pPr>
        <w:ind w:left="2199" w:hanging="357"/>
      </w:pPr>
      <w:rPr>
        <w:rFonts w:hint="default"/>
      </w:rPr>
    </w:lvl>
  </w:abstractNum>
  <w:abstractNum w:abstractNumId="31" w15:restartNumberingAfterBreak="0">
    <w:nsid w:val="417C7895"/>
    <w:multiLevelType w:val="multilevel"/>
    <w:tmpl w:val="592C54F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1F5267B"/>
    <w:multiLevelType w:val="multilevel"/>
    <w:tmpl w:val="E01065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42A6096C"/>
    <w:multiLevelType w:val="hybridMultilevel"/>
    <w:tmpl w:val="6666CBB0"/>
    <w:lvl w:ilvl="0" w:tplc="0C906708">
      <w:numFmt w:val="bullet"/>
      <w:pStyle w:val="Bullets"/>
      <w:lvlText w:val=""/>
      <w:lvlJc w:val="left"/>
      <w:pPr>
        <w:ind w:left="720" w:hanging="360"/>
      </w:pPr>
      <w:rPr>
        <w:rFonts w:hint="default" w:ascii="Symbol" w:hAnsi="Symbol" w:eastAsia="Times New Roman" w:cs="Times New Roman"/>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4" w15:restartNumberingAfterBreak="0">
    <w:nsid w:val="42D95161"/>
    <w:multiLevelType w:val="hybridMultilevel"/>
    <w:tmpl w:val="5B2860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43B71029"/>
    <w:multiLevelType w:val="hybridMultilevel"/>
    <w:tmpl w:val="266C61F0"/>
    <w:lvl w:ilvl="0" w:tplc="E9B43814">
      <w:start w:val="1"/>
      <w:numFmt w:val="decimal"/>
      <w:suff w:val="space"/>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63D6641"/>
    <w:multiLevelType w:val="hybridMultilevel"/>
    <w:tmpl w:val="2E4EB4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46EF7592"/>
    <w:multiLevelType w:val="hybridMultilevel"/>
    <w:tmpl w:val="0DDC0D34"/>
    <w:lvl w:ilvl="0" w:tplc="0C090001">
      <w:start w:val="1"/>
      <w:numFmt w:val="bullet"/>
      <w:lvlText w:val=""/>
      <w:lvlJc w:val="left"/>
      <w:pPr>
        <w:ind w:left="1800" w:hanging="360"/>
      </w:pPr>
      <w:rPr>
        <w:rFonts w:hint="default" w:ascii="Symbol" w:hAnsi="Symbol"/>
      </w:rPr>
    </w:lvl>
    <w:lvl w:ilvl="1" w:tplc="0C090003">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38" w15:restartNumberingAfterBreak="0">
    <w:nsid w:val="49D36F7C"/>
    <w:multiLevelType w:val="hybridMultilevel"/>
    <w:tmpl w:val="54827832"/>
    <w:lvl w:ilvl="0" w:tplc="0C090001">
      <w:start w:val="1"/>
      <w:numFmt w:val="bullet"/>
      <w:lvlText w:val=""/>
      <w:lvlJc w:val="left"/>
      <w:pPr>
        <w:ind w:left="720" w:hanging="360"/>
      </w:pPr>
      <w:rPr>
        <w:rFonts w:hint="default" w:ascii="Symbol" w:hAnsi="Symbo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B874689"/>
    <w:multiLevelType w:val="hybridMultilevel"/>
    <w:tmpl w:val="7064327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4E8A3D22"/>
    <w:multiLevelType w:val="hybridMultilevel"/>
    <w:tmpl w:val="F5508DF6"/>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50A629F1"/>
    <w:multiLevelType w:val="hybridMultilevel"/>
    <w:tmpl w:val="6FDCA8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527B723F"/>
    <w:multiLevelType w:val="hybridMultilevel"/>
    <w:tmpl w:val="C09241B8"/>
    <w:lvl w:ilvl="0" w:tplc="0C090001">
      <w:start w:val="1"/>
      <w:numFmt w:val="bullet"/>
      <w:lvlText w:val=""/>
      <w:lvlJc w:val="left"/>
      <w:pPr>
        <w:ind w:left="720" w:hanging="360"/>
      </w:pPr>
      <w:rPr>
        <w:rFonts w:hint="default" w:ascii="Symbol" w:hAnsi="Symbo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5252A59"/>
    <w:multiLevelType w:val="hybridMultilevel"/>
    <w:tmpl w:val="95A676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5F806F0C"/>
    <w:multiLevelType w:val="multilevel"/>
    <w:tmpl w:val="BF3CE76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60403BD6"/>
    <w:multiLevelType w:val="hybridMultilevel"/>
    <w:tmpl w:val="784200B2"/>
    <w:lvl w:ilvl="0" w:tplc="0C090001">
      <w:start w:val="1"/>
      <w:numFmt w:val="bullet"/>
      <w:lvlText w:val=""/>
      <w:lvlJc w:val="left"/>
      <w:pPr>
        <w:ind w:left="1080" w:hanging="360"/>
      </w:pPr>
      <w:rPr>
        <w:rFonts w:hint="default" w:ascii="Symbol" w:hAnsi="Symbol"/>
      </w:rPr>
    </w:lvl>
    <w:lvl w:ilvl="1" w:tplc="0C090003">
      <w:start w:val="1"/>
      <w:numFmt w:val="bullet"/>
      <w:lvlText w:val="o"/>
      <w:lvlJc w:val="left"/>
      <w:pPr>
        <w:ind w:left="1800" w:hanging="360"/>
      </w:pPr>
      <w:rPr>
        <w:rFonts w:hint="default" w:ascii="Courier New" w:hAnsi="Courier New" w:cs="Courier New"/>
      </w:rPr>
    </w:lvl>
    <w:lvl w:ilvl="2" w:tplc="0C090005">
      <w:start w:val="1"/>
      <w:numFmt w:val="bullet"/>
      <w:lvlText w:val=""/>
      <w:lvlJc w:val="left"/>
      <w:pPr>
        <w:ind w:left="2520" w:hanging="360"/>
      </w:pPr>
      <w:rPr>
        <w:rFonts w:hint="default" w:ascii="Wingdings" w:hAnsi="Wingdings"/>
      </w:rPr>
    </w:lvl>
    <w:lvl w:ilvl="3" w:tplc="0C090001">
      <w:start w:val="1"/>
      <w:numFmt w:val="bullet"/>
      <w:lvlText w:val=""/>
      <w:lvlJc w:val="left"/>
      <w:pPr>
        <w:ind w:left="3240" w:hanging="360"/>
      </w:pPr>
      <w:rPr>
        <w:rFonts w:hint="default" w:ascii="Symbol" w:hAnsi="Symbol"/>
      </w:rPr>
    </w:lvl>
    <w:lvl w:ilvl="4" w:tplc="0C090003">
      <w:start w:val="1"/>
      <w:numFmt w:val="bullet"/>
      <w:lvlText w:val="o"/>
      <w:lvlJc w:val="left"/>
      <w:pPr>
        <w:ind w:left="3960" w:hanging="360"/>
      </w:pPr>
      <w:rPr>
        <w:rFonts w:hint="default" w:ascii="Courier New" w:hAnsi="Courier New" w:cs="Courier New"/>
      </w:rPr>
    </w:lvl>
    <w:lvl w:ilvl="5" w:tplc="0C090005">
      <w:start w:val="1"/>
      <w:numFmt w:val="bullet"/>
      <w:lvlText w:val=""/>
      <w:lvlJc w:val="left"/>
      <w:pPr>
        <w:ind w:left="4680" w:hanging="360"/>
      </w:pPr>
      <w:rPr>
        <w:rFonts w:hint="default" w:ascii="Wingdings" w:hAnsi="Wingdings"/>
      </w:rPr>
    </w:lvl>
    <w:lvl w:ilvl="6" w:tplc="0C090001">
      <w:start w:val="1"/>
      <w:numFmt w:val="bullet"/>
      <w:lvlText w:val=""/>
      <w:lvlJc w:val="left"/>
      <w:pPr>
        <w:ind w:left="5400" w:hanging="360"/>
      </w:pPr>
      <w:rPr>
        <w:rFonts w:hint="default" w:ascii="Symbol" w:hAnsi="Symbol"/>
      </w:rPr>
    </w:lvl>
    <w:lvl w:ilvl="7" w:tplc="0C090003">
      <w:start w:val="1"/>
      <w:numFmt w:val="bullet"/>
      <w:lvlText w:val="o"/>
      <w:lvlJc w:val="left"/>
      <w:pPr>
        <w:ind w:left="6120" w:hanging="360"/>
      </w:pPr>
      <w:rPr>
        <w:rFonts w:hint="default" w:ascii="Courier New" w:hAnsi="Courier New" w:cs="Courier New"/>
      </w:rPr>
    </w:lvl>
    <w:lvl w:ilvl="8" w:tplc="0C090005">
      <w:start w:val="1"/>
      <w:numFmt w:val="bullet"/>
      <w:lvlText w:val=""/>
      <w:lvlJc w:val="left"/>
      <w:pPr>
        <w:ind w:left="6840" w:hanging="360"/>
      </w:pPr>
      <w:rPr>
        <w:rFonts w:hint="default" w:ascii="Wingdings" w:hAnsi="Wingdings"/>
      </w:rPr>
    </w:lvl>
  </w:abstractNum>
  <w:abstractNum w:abstractNumId="46" w15:restartNumberingAfterBreak="0">
    <w:nsid w:val="630B5D3F"/>
    <w:multiLevelType w:val="hybridMultilevel"/>
    <w:tmpl w:val="1BC84C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64F7360A"/>
    <w:multiLevelType w:val="hybridMultilevel"/>
    <w:tmpl w:val="967A59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667F5B3A"/>
    <w:multiLevelType w:val="hybridMultilevel"/>
    <w:tmpl w:val="1E806F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6912AA6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96C1542"/>
    <w:multiLevelType w:val="hybridMultilevel"/>
    <w:tmpl w:val="512455F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1" w15:restartNumberingAfterBreak="0">
    <w:nsid w:val="6A006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B9A3064"/>
    <w:multiLevelType w:val="hybridMultilevel"/>
    <w:tmpl w:val="6E9CDE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6EDF25E8"/>
    <w:multiLevelType w:val="hybridMultilevel"/>
    <w:tmpl w:val="223A6D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4" w15:restartNumberingAfterBreak="0">
    <w:nsid w:val="6FF851C9"/>
    <w:multiLevelType w:val="hybridMultilevel"/>
    <w:tmpl w:val="E64EF3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20F908"/>
    <w:multiLevelType w:val="hybridMultilevel"/>
    <w:tmpl w:val="FFFFFFFF"/>
    <w:lvl w:ilvl="0" w:tplc="1BAAA2BA">
      <w:start w:val="1"/>
      <w:numFmt w:val="bullet"/>
      <w:lvlText w:val=""/>
      <w:lvlJc w:val="left"/>
      <w:pPr>
        <w:ind w:left="720" w:hanging="360"/>
      </w:pPr>
      <w:rPr>
        <w:rFonts w:hint="default" w:ascii="Symbol" w:hAnsi="Symbol"/>
      </w:rPr>
    </w:lvl>
    <w:lvl w:ilvl="1" w:tplc="5EC04D8C">
      <w:start w:val="1"/>
      <w:numFmt w:val="bullet"/>
      <w:lvlText w:val="o"/>
      <w:lvlJc w:val="left"/>
      <w:pPr>
        <w:ind w:left="1440" w:hanging="360"/>
      </w:pPr>
      <w:rPr>
        <w:rFonts w:hint="default" w:ascii="Courier New" w:hAnsi="Courier New"/>
      </w:rPr>
    </w:lvl>
    <w:lvl w:ilvl="2" w:tplc="546C093C">
      <w:start w:val="1"/>
      <w:numFmt w:val="bullet"/>
      <w:lvlText w:val=""/>
      <w:lvlJc w:val="left"/>
      <w:pPr>
        <w:ind w:left="2160" w:hanging="360"/>
      </w:pPr>
      <w:rPr>
        <w:rFonts w:hint="default" w:ascii="Wingdings" w:hAnsi="Wingdings"/>
      </w:rPr>
    </w:lvl>
    <w:lvl w:ilvl="3" w:tplc="C48265AC">
      <w:start w:val="1"/>
      <w:numFmt w:val="bullet"/>
      <w:lvlText w:val=""/>
      <w:lvlJc w:val="left"/>
      <w:pPr>
        <w:ind w:left="2880" w:hanging="360"/>
      </w:pPr>
      <w:rPr>
        <w:rFonts w:hint="default" w:ascii="Symbol" w:hAnsi="Symbol"/>
      </w:rPr>
    </w:lvl>
    <w:lvl w:ilvl="4" w:tplc="073027F2">
      <w:start w:val="1"/>
      <w:numFmt w:val="bullet"/>
      <w:lvlText w:val="o"/>
      <w:lvlJc w:val="left"/>
      <w:pPr>
        <w:ind w:left="3600" w:hanging="360"/>
      </w:pPr>
      <w:rPr>
        <w:rFonts w:hint="default" w:ascii="Courier New" w:hAnsi="Courier New"/>
      </w:rPr>
    </w:lvl>
    <w:lvl w:ilvl="5" w:tplc="BF90A90C">
      <w:start w:val="1"/>
      <w:numFmt w:val="bullet"/>
      <w:lvlText w:val=""/>
      <w:lvlJc w:val="left"/>
      <w:pPr>
        <w:ind w:left="4320" w:hanging="360"/>
      </w:pPr>
      <w:rPr>
        <w:rFonts w:hint="default" w:ascii="Wingdings" w:hAnsi="Wingdings"/>
      </w:rPr>
    </w:lvl>
    <w:lvl w:ilvl="6" w:tplc="B60ECAB2">
      <w:start w:val="1"/>
      <w:numFmt w:val="bullet"/>
      <w:lvlText w:val=""/>
      <w:lvlJc w:val="left"/>
      <w:pPr>
        <w:ind w:left="5040" w:hanging="360"/>
      </w:pPr>
      <w:rPr>
        <w:rFonts w:hint="default" w:ascii="Symbol" w:hAnsi="Symbol"/>
      </w:rPr>
    </w:lvl>
    <w:lvl w:ilvl="7" w:tplc="879E21FA">
      <w:start w:val="1"/>
      <w:numFmt w:val="bullet"/>
      <w:lvlText w:val="o"/>
      <w:lvlJc w:val="left"/>
      <w:pPr>
        <w:ind w:left="5760" w:hanging="360"/>
      </w:pPr>
      <w:rPr>
        <w:rFonts w:hint="default" w:ascii="Courier New" w:hAnsi="Courier New"/>
      </w:rPr>
    </w:lvl>
    <w:lvl w:ilvl="8" w:tplc="E286D856">
      <w:start w:val="1"/>
      <w:numFmt w:val="bullet"/>
      <w:lvlText w:val=""/>
      <w:lvlJc w:val="left"/>
      <w:pPr>
        <w:ind w:left="6480" w:hanging="360"/>
      </w:pPr>
      <w:rPr>
        <w:rFonts w:hint="default" w:ascii="Wingdings" w:hAnsi="Wingdings"/>
      </w:rPr>
    </w:lvl>
  </w:abstractNum>
  <w:abstractNum w:abstractNumId="56" w15:restartNumberingAfterBreak="0">
    <w:nsid w:val="748E4CB0"/>
    <w:multiLevelType w:val="hybridMultilevel"/>
    <w:tmpl w:val="61DCB1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7" w15:restartNumberingAfterBreak="0">
    <w:nsid w:val="75150189"/>
    <w:multiLevelType w:val="multilevel"/>
    <w:tmpl w:val="22EE8E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75396170"/>
    <w:multiLevelType w:val="hybridMultilevel"/>
    <w:tmpl w:val="9064B712"/>
    <w:lvl w:ilvl="0" w:tplc="0C090001">
      <w:start w:val="1"/>
      <w:numFmt w:val="bullet"/>
      <w:lvlText w:val=""/>
      <w:lvlJc w:val="left"/>
      <w:pPr>
        <w:ind w:left="767" w:hanging="360"/>
      </w:pPr>
      <w:rPr>
        <w:rFonts w:hint="default" w:ascii="Symbol" w:hAnsi="Symbol"/>
      </w:rPr>
    </w:lvl>
    <w:lvl w:ilvl="1" w:tplc="0C090003" w:tentative="1">
      <w:start w:val="1"/>
      <w:numFmt w:val="bullet"/>
      <w:lvlText w:val="o"/>
      <w:lvlJc w:val="left"/>
      <w:pPr>
        <w:ind w:left="1487" w:hanging="360"/>
      </w:pPr>
      <w:rPr>
        <w:rFonts w:hint="default" w:ascii="Courier New" w:hAnsi="Courier New" w:cs="Courier New"/>
      </w:rPr>
    </w:lvl>
    <w:lvl w:ilvl="2" w:tplc="0C090005" w:tentative="1">
      <w:start w:val="1"/>
      <w:numFmt w:val="bullet"/>
      <w:lvlText w:val=""/>
      <w:lvlJc w:val="left"/>
      <w:pPr>
        <w:ind w:left="2207" w:hanging="360"/>
      </w:pPr>
      <w:rPr>
        <w:rFonts w:hint="default" w:ascii="Wingdings" w:hAnsi="Wingdings"/>
      </w:rPr>
    </w:lvl>
    <w:lvl w:ilvl="3" w:tplc="0C090001" w:tentative="1">
      <w:start w:val="1"/>
      <w:numFmt w:val="bullet"/>
      <w:lvlText w:val=""/>
      <w:lvlJc w:val="left"/>
      <w:pPr>
        <w:ind w:left="2927" w:hanging="360"/>
      </w:pPr>
      <w:rPr>
        <w:rFonts w:hint="default" w:ascii="Symbol" w:hAnsi="Symbol"/>
      </w:rPr>
    </w:lvl>
    <w:lvl w:ilvl="4" w:tplc="0C090003" w:tentative="1">
      <w:start w:val="1"/>
      <w:numFmt w:val="bullet"/>
      <w:lvlText w:val="o"/>
      <w:lvlJc w:val="left"/>
      <w:pPr>
        <w:ind w:left="3647" w:hanging="360"/>
      </w:pPr>
      <w:rPr>
        <w:rFonts w:hint="default" w:ascii="Courier New" w:hAnsi="Courier New" w:cs="Courier New"/>
      </w:rPr>
    </w:lvl>
    <w:lvl w:ilvl="5" w:tplc="0C090005" w:tentative="1">
      <w:start w:val="1"/>
      <w:numFmt w:val="bullet"/>
      <w:lvlText w:val=""/>
      <w:lvlJc w:val="left"/>
      <w:pPr>
        <w:ind w:left="4367" w:hanging="360"/>
      </w:pPr>
      <w:rPr>
        <w:rFonts w:hint="default" w:ascii="Wingdings" w:hAnsi="Wingdings"/>
      </w:rPr>
    </w:lvl>
    <w:lvl w:ilvl="6" w:tplc="0C090001" w:tentative="1">
      <w:start w:val="1"/>
      <w:numFmt w:val="bullet"/>
      <w:lvlText w:val=""/>
      <w:lvlJc w:val="left"/>
      <w:pPr>
        <w:ind w:left="5087" w:hanging="360"/>
      </w:pPr>
      <w:rPr>
        <w:rFonts w:hint="default" w:ascii="Symbol" w:hAnsi="Symbol"/>
      </w:rPr>
    </w:lvl>
    <w:lvl w:ilvl="7" w:tplc="0C090003" w:tentative="1">
      <w:start w:val="1"/>
      <w:numFmt w:val="bullet"/>
      <w:lvlText w:val="o"/>
      <w:lvlJc w:val="left"/>
      <w:pPr>
        <w:ind w:left="5807" w:hanging="360"/>
      </w:pPr>
      <w:rPr>
        <w:rFonts w:hint="default" w:ascii="Courier New" w:hAnsi="Courier New" w:cs="Courier New"/>
      </w:rPr>
    </w:lvl>
    <w:lvl w:ilvl="8" w:tplc="0C090005" w:tentative="1">
      <w:start w:val="1"/>
      <w:numFmt w:val="bullet"/>
      <w:lvlText w:val=""/>
      <w:lvlJc w:val="left"/>
      <w:pPr>
        <w:ind w:left="6527" w:hanging="360"/>
      </w:pPr>
      <w:rPr>
        <w:rFonts w:hint="default" w:ascii="Wingdings" w:hAnsi="Wingdings"/>
      </w:rPr>
    </w:lvl>
  </w:abstractNum>
  <w:abstractNum w:abstractNumId="59" w15:restartNumberingAfterBreak="0">
    <w:nsid w:val="760C0206"/>
    <w:multiLevelType w:val="hybridMultilevel"/>
    <w:tmpl w:val="7A4C25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0" w15:restartNumberingAfterBreak="0">
    <w:nsid w:val="775E31C0"/>
    <w:multiLevelType w:val="hybridMultilevel"/>
    <w:tmpl w:val="E304C7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1" w15:restartNumberingAfterBreak="0">
    <w:nsid w:val="77BF2A32"/>
    <w:multiLevelType w:val="hybridMultilevel"/>
    <w:tmpl w:val="0B52B19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2" w15:restartNumberingAfterBreak="0">
    <w:nsid w:val="7B007B60"/>
    <w:multiLevelType w:val="hybridMultilevel"/>
    <w:tmpl w:val="DFC08B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3" w15:restartNumberingAfterBreak="0">
    <w:nsid w:val="7B3F68BF"/>
    <w:multiLevelType w:val="hybridMultilevel"/>
    <w:tmpl w:val="85081C16"/>
    <w:lvl w:ilvl="0" w:tplc="CB3654A6">
      <w:start w:val="1"/>
      <w:numFmt w:val="decimal"/>
      <w:lvlText w:val="%1."/>
      <w:lvlJc w:val="left"/>
      <w:pPr>
        <w:ind w:left="360" w:hanging="360"/>
      </w:pPr>
      <w:rPr>
        <w:rFonts w:hint="default" w:asciiTheme="majorHAnsi" w:hAnsiTheme="majorHAnsi" w:cstheme="maj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CE8117C"/>
    <w:multiLevelType w:val="hybridMultilevel"/>
    <w:tmpl w:val="D1E03D5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5" w15:restartNumberingAfterBreak="0">
    <w:nsid w:val="7FCA4D14"/>
    <w:multiLevelType w:val="multilevel"/>
    <w:tmpl w:val="910E5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22"/>
  </w:num>
  <w:num w:numId="3">
    <w:abstractNumId w:val="53"/>
  </w:num>
  <w:num w:numId="4">
    <w:abstractNumId w:val="41"/>
  </w:num>
  <w:num w:numId="5">
    <w:abstractNumId w:val="28"/>
  </w:num>
  <w:num w:numId="6">
    <w:abstractNumId w:val="9"/>
  </w:num>
  <w:num w:numId="7">
    <w:abstractNumId w:val="24"/>
  </w:num>
  <w:num w:numId="8">
    <w:abstractNumId w:val="45"/>
  </w:num>
  <w:num w:numId="9">
    <w:abstractNumId w:val="13"/>
  </w:num>
  <w:num w:numId="10">
    <w:abstractNumId w:val="8"/>
  </w:num>
  <w:num w:numId="11">
    <w:abstractNumId w:val="25"/>
  </w:num>
  <w:num w:numId="12">
    <w:abstractNumId w:val="33"/>
  </w:num>
  <w:num w:numId="13">
    <w:abstractNumId w:val="19"/>
  </w:num>
  <w:num w:numId="14">
    <w:abstractNumId w:val="36"/>
  </w:num>
  <w:num w:numId="15">
    <w:abstractNumId w:val="47"/>
  </w:num>
  <w:num w:numId="16">
    <w:abstractNumId w:val="23"/>
  </w:num>
  <w:num w:numId="17">
    <w:abstractNumId w:val="42"/>
  </w:num>
  <w:num w:numId="18">
    <w:abstractNumId w:val="5"/>
  </w:num>
  <w:num w:numId="19">
    <w:abstractNumId w:val="14"/>
  </w:num>
  <w:num w:numId="20">
    <w:abstractNumId w:val="10"/>
  </w:num>
  <w:num w:numId="21">
    <w:abstractNumId w:val="54"/>
  </w:num>
  <w:num w:numId="22">
    <w:abstractNumId w:val="6"/>
  </w:num>
  <w:num w:numId="23">
    <w:abstractNumId w:val="18"/>
    <w:lvlOverride w:ilvl="0">
      <w:startOverride w:val="120"/>
    </w:lvlOverride>
  </w:num>
  <w:num w:numId="24">
    <w:abstractNumId w:val="52"/>
  </w:num>
  <w:num w:numId="25">
    <w:abstractNumId w:val="63"/>
  </w:num>
  <w:num w:numId="26">
    <w:abstractNumId w:val="40"/>
  </w:num>
  <w:num w:numId="27">
    <w:abstractNumId w:val="61"/>
  </w:num>
  <w:num w:numId="28">
    <w:abstractNumId w:val="1"/>
  </w:num>
  <w:num w:numId="29">
    <w:abstractNumId w:val="57"/>
  </w:num>
  <w:num w:numId="30">
    <w:abstractNumId w:val="49"/>
  </w:num>
  <w:num w:numId="31">
    <w:abstractNumId w:val="64"/>
  </w:num>
  <w:num w:numId="32">
    <w:abstractNumId w:val="21"/>
  </w:num>
  <w:num w:numId="33">
    <w:abstractNumId w:val="16"/>
  </w:num>
  <w:num w:numId="34">
    <w:abstractNumId w:val="32"/>
  </w:num>
  <w:num w:numId="35">
    <w:abstractNumId w:val="46"/>
  </w:num>
  <w:num w:numId="36">
    <w:abstractNumId w:val="0"/>
  </w:num>
  <w:num w:numId="37">
    <w:abstractNumId w:val="48"/>
  </w:num>
  <w:num w:numId="38">
    <w:abstractNumId w:val="39"/>
  </w:num>
  <w:num w:numId="39">
    <w:abstractNumId w:val="11"/>
  </w:num>
  <w:num w:numId="40">
    <w:abstractNumId w:val="38"/>
  </w:num>
  <w:num w:numId="41">
    <w:abstractNumId w:val="35"/>
  </w:num>
  <w:num w:numId="42">
    <w:abstractNumId w:val="62"/>
  </w:num>
  <w:num w:numId="43">
    <w:abstractNumId w:val="26"/>
  </w:num>
  <w:num w:numId="44">
    <w:abstractNumId w:val="2"/>
  </w:num>
  <w:num w:numId="45">
    <w:abstractNumId w:val="15"/>
  </w:num>
  <w:num w:numId="46">
    <w:abstractNumId w:val="33"/>
  </w:num>
  <w:num w:numId="47">
    <w:abstractNumId w:val="31"/>
  </w:num>
  <w:num w:numId="48">
    <w:abstractNumId w:val="44"/>
  </w:num>
  <w:num w:numId="49">
    <w:abstractNumId w:val="17"/>
  </w:num>
  <w:num w:numId="50">
    <w:abstractNumId w:val="56"/>
  </w:num>
  <w:num w:numId="51">
    <w:abstractNumId w:val="50"/>
  </w:num>
  <w:num w:numId="52">
    <w:abstractNumId w:val="60"/>
  </w:num>
  <w:num w:numId="53">
    <w:abstractNumId w:val="34"/>
  </w:num>
  <w:num w:numId="54">
    <w:abstractNumId w:val="55"/>
  </w:num>
  <w:num w:numId="55">
    <w:abstractNumId w:val="43"/>
  </w:num>
  <w:num w:numId="56">
    <w:abstractNumId w:val="3"/>
  </w:num>
  <w:num w:numId="57">
    <w:abstractNumId w:val="27"/>
  </w:num>
  <w:num w:numId="58">
    <w:abstractNumId w:val="29"/>
  </w:num>
  <w:num w:numId="59">
    <w:abstractNumId w:val="18"/>
  </w:num>
  <w:num w:numId="60">
    <w:abstractNumId w:val="58"/>
  </w:num>
  <w:num w:numId="61">
    <w:abstractNumId w:val="20"/>
  </w:num>
  <w:num w:numId="62">
    <w:abstractNumId w:val="33"/>
  </w:num>
  <w:num w:numId="63">
    <w:abstractNumId w:val="30"/>
  </w:num>
  <w:num w:numId="64">
    <w:abstractNumId w:val="51"/>
  </w:num>
  <w:num w:numId="65">
    <w:abstractNumId w:val="12"/>
  </w:num>
  <w:num w:numId="66">
    <w:abstractNumId w:val="7"/>
  </w:num>
  <w:num w:numId="67">
    <w:abstractNumId w:val="37"/>
  </w:num>
  <w:num w:numId="68">
    <w:abstractNumId w:val="33"/>
  </w:num>
  <w:num w:numId="69">
    <w:abstractNumId w:val="59"/>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0C51"/>
    <w:rsid w:val="00000E5D"/>
    <w:rsid w:val="000030D6"/>
    <w:rsid w:val="00003E70"/>
    <w:rsid w:val="0000451E"/>
    <w:rsid w:val="00004B64"/>
    <w:rsid w:val="00004BA4"/>
    <w:rsid w:val="0000519D"/>
    <w:rsid w:val="000052B7"/>
    <w:rsid w:val="000059DE"/>
    <w:rsid w:val="00005F06"/>
    <w:rsid w:val="00007685"/>
    <w:rsid w:val="00007BDF"/>
    <w:rsid w:val="00007F99"/>
    <w:rsid w:val="00010C28"/>
    <w:rsid w:val="0001185B"/>
    <w:rsid w:val="00012A5F"/>
    <w:rsid w:val="00013012"/>
    <w:rsid w:val="00014044"/>
    <w:rsid w:val="000141A0"/>
    <w:rsid w:val="0001573E"/>
    <w:rsid w:val="0001790B"/>
    <w:rsid w:val="00021812"/>
    <w:rsid w:val="00021F8E"/>
    <w:rsid w:val="0002236F"/>
    <w:rsid w:val="000225DF"/>
    <w:rsid w:val="000233CA"/>
    <w:rsid w:val="00024C21"/>
    <w:rsid w:val="000258F8"/>
    <w:rsid w:val="00027986"/>
    <w:rsid w:val="00032288"/>
    <w:rsid w:val="0003274E"/>
    <w:rsid w:val="00033CDB"/>
    <w:rsid w:val="00035779"/>
    <w:rsid w:val="000372D6"/>
    <w:rsid w:val="00037484"/>
    <w:rsid w:val="00040358"/>
    <w:rsid w:val="000411A5"/>
    <w:rsid w:val="00041405"/>
    <w:rsid w:val="00042A1B"/>
    <w:rsid w:val="0004330F"/>
    <w:rsid w:val="00044716"/>
    <w:rsid w:val="00044B76"/>
    <w:rsid w:val="00047442"/>
    <w:rsid w:val="00047B06"/>
    <w:rsid w:val="00047DEB"/>
    <w:rsid w:val="00050515"/>
    <w:rsid w:val="00050EFD"/>
    <w:rsid w:val="0005146A"/>
    <w:rsid w:val="00051EB5"/>
    <w:rsid w:val="00053A4E"/>
    <w:rsid w:val="00053C88"/>
    <w:rsid w:val="00055A94"/>
    <w:rsid w:val="000564CE"/>
    <w:rsid w:val="00056E35"/>
    <w:rsid w:val="00056ED7"/>
    <w:rsid w:val="00057854"/>
    <w:rsid w:val="00062362"/>
    <w:rsid w:val="00063BA3"/>
    <w:rsid w:val="000657E1"/>
    <w:rsid w:val="00066E05"/>
    <w:rsid w:val="00067C06"/>
    <w:rsid w:val="00070BC1"/>
    <w:rsid w:val="000718B5"/>
    <w:rsid w:val="00072086"/>
    <w:rsid w:val="000725B3"/>
    <w:rsid w:val="00073110"/>
    <w:rsid w:val="00073258"/>
    <w:rsid w:val="00074B83"/>
    <w:rsid w:val="00075167"/>
    <w:rsid w:val="00075DF5"/>
    <w:rsid w:val="00075FE8"/>
    <w:rsid w:val="00076780"/>
    <w:rsid w:val="000777AA"/>
    <w:rsid w:val="000778FD"/>
    <w:rsid w:val="00080F19"/>
    <w:rsid w:val="00083531"/>
    <w:rsid w:val="00083876"/>
    <w:rsid w:val="00084410"/>
    <w:rsid w:val="000849D3"/>
    <w:rsid w:val="00084D2B"/>
    <w:rsid w:val="000853B6"/>
    <w:rsid w:val="00085DB2"/>
    <w:rsid w:val="00087898"/>
    <w:rsid w:val="00090AE9"/>
    <w:rsid w:val="00091894"/>
    <w:rsid w:val="00091C98"/>
    <w:rsid w:val="00092934"/>
    <w:rsid w:val="00092F5F"/>
    <w:rsid w:val="000933F2"/>
    <w:rsid w:val="00094140"/>
    <w:rsid w:val="000946F2"/>
    <w:rsid w:val="00096B14"/>
    <w:rsid w:val="0009718D"/>
    <w:rsid w:val="000A0691"/>
    <w:rsid w:val="000A185A"/>
    <w:rsid w:val="000A2B36"/>
    <w:rsid w:val="000A3A80"/>
    <w:rsid w:val="000A3B1D"/>
    <w:rsid w:val="000A76E8"/>
    <w:rsid w:val="000A7FEB"/>
    <w:rsid w:val="000B0BEA"/>
    <w:rsid w:val="000B10EC"/>
    <w:rsid w:val="000B1B54"/>
    <w:rsid w:val="000B2D61"/>
    <w:rsid w:val="000B334E"/>
    <w:rsid w:val="000B34E6"/>
    <w:rsid w:val="000B4B72"/>
    <w:rsid w:val="000B577A"/>
    <w:rsid w:val="000B6527"/>
    <w:rsid w:val="000B6AEC"/>
    <w:rsid w:val="000C13F2"/>
    <w:rsid w:val="000C2A8C"/>
    <w:rsid w:val="000C31C3"/>
    <w:rsid w:val="000C34B7"/>
    <w:rsid w:val="000C428E"/>
    <w:rsid w:val="000C4CFE"/>
    <w:rsid w:val="000C79B7"/>
    <w:rsid w:val="000C7E89"/>
    <w:rsid w:val="000C7FEC"/>
    <w:rsid w:val="000D18B4"/>
    <w:rsid w:val="000D2091"/>
    <w:rsid w:val="000D2182"/>
    <w:rsid w:val="000D3BE3"/>
    <w:rsid w:val="000D3FF9"/>
    <w:rsid w:val="000D48A9"/>
    <w:rsid w:val="000D495E"/>
    <w:rsid w:val="000D4DD8"/>
    <w:rsid w:val="000D5133"/>
    <w:rsid w:val="000D55E9"/>
    <w:rsid w:val="000D5D47"/>
    <w:rsid w:val="000D704E"/>
    <w:rsid w:val="000D75D5"/>
    <w:rsid w:val="000D7DAE"/>
    <w:rsid w:val="000E0249"/>
    <w:rsid w:val="000E06C0"/>
    <w:rsid w:val="000E08F3"/>
    <w:rsid w:val="000E0B6A"/>
    <w:rsid w:val="000E1A63"/>
    <w:rsid w:val="000E1E10"/>
    <w:rsid w:val="000E230E"/>
    <w:rsid w:val="000E315C"/>
    <w:rsid w:val="000E3A34"/>
    <w:rsid w:val="000E493A"/>
    <w:rsid w:val="000E61CA"/>
    <w:rsid w:val="000F263C"/>
    <w:rsid w:val="000F2A69"/>
    <w:rsid w:val="000F408D"/>
    <w:rsid w:val="000F5C06"/>
    <w:rsid w:val="000F6AC7"/>
    <w:rsid w:val="00101F0C"/>
    <w:rsid w:val="00102874"/>
    <w:rsid w:val="001028D8"/>
    <w:rsid w:val="001043E5"/>
    <w:rsid w:val="00104965"/>
    <w:rsid w:val="00106396"/>
    <w:rsid w:val="00107107"/>
    <w:rsid w:val="001103CB"/>
    <w:rsid w:val="00110430"/>
    <w:rsid w:val="0011063E"/>
    <w:rsid w:val="00110B97"/>
    <w:rsid w:val="001110CF"/>
    <w:rsid w:val="00111ED1"/>
    <w:rsid w:val="00112033"/>
    <w:rsid w:val="00116A38"/>
    <w:rsid w:val="00116F09"/>
    <w:rsid w:val="0012025F"/>
    <w:rsid w:val="00120D6E"/>
    <w:rsid w:val="00120EDF"/>
    <w:rsid w:val="0012140B"/>
    <w:rsid w:val="00121CA6"/>
    <w:rsid w:val="00122382"/>
    <w:rsid w:val="001227CA"/>
    <w:rsid w:val="00122CE5"/>
    <w:rsid w:val="00123342"/>
    <w:rsid w:val="00123663"/>
    <w:rsid w:val="001237DD"/>
    <w:rsid w:val="00123FA1"/>
    <w:rsid w:val="00124CA0"/>
    <w:rsid w:val="001258B6"/>
    <w:rsid w:val="00125A7E"/>
    <w:rsid w:val="00126679"/>
    <w:rsid w:val="0012694A"/>
    <w:rsid w:val="00126DBB"/>
    <w:rsid w:val="00130271"/>
    <w:rsid w:val="0013054A"/>
    <w:rsid w:val="0013133F"/>
    <w:rsid w:val="00131994"/>
    <w:rsid w:val="00131DDC"/>
    <w:rsid w:val="00132871"/>
    <w:rsid w:val="001331F5"/>
    <w:rsid w:val="00133524"/>
    <w:rsid w:val="001342C9"/>
    <w:rsid w:val="001345CC"/>
    <w:rsid w:val="00134B8E"/>
    <w:rsid w:val="00134D7A"/>
    <w:rsid w:val="001350CF"/>
    <w:rsid w:val="00135747"/>
    <w:rsid w:val="001361E2"/>
    <w:rsid w:val="00141F49"/>
    <w:rsid w:val="00142434"/>
    <w:rsid w:val="00142FD2"/>
    <w:rsid w:val="00143ACC"/>
    <w:rsid w:val="0014417D"/>
    <w:rsid w:val="001455EE"/>
    <w:rsid w:val="0014728C"/>
    <w:rsid w:val="0014792A"/>
    <w:rsid w:val="00147C65"/>
    <w:rsid w:val="00147D44"/>
    <w:rsid w:val="0015035E"/>
    <w:rsid w:val="00151221"/>
    <w:rsid w:val="001523E1"/>
    <w:rsid w:val="00155635"/>
    <w:rsid w:val="0015573E"/>
    <w:rsid w:val="0015745A"/>
    <w:rsid w:val="00157EA8"/>
    <w:rsid w:val="0016068E"/>
    <w:rsid w:val="00160924"/>
    <w:rsid w:val="00161E1A"/>
    <w:rsid w:val="00162AA6"/>
    <w:rsid w:val="00163968"/>
    <w:rsid w:val="00163C20"/>
    <w:rsid w:val="001640C2"/>
    <w:rsid w:val="00165B49"/>
    <w:rsid w:val="0016611E"/>
    <w:rsid w:val="00166553"/>
    <w:rsid w:val="00171409"/>
    <w:rsid w:val="00171B8E"/>
    <w:rsid w:val="001726A0"/>
    <w:rsid w:val="00172773"/>
    <w:rsid w:val="00173A6A"/>
    <w:rsid w:val="00174A1C"/>
    <w:rsid w:val="00174A86"/>
    <w:rsid w:val="00174EEB"/>
    <w:rsid w:val="001763C2"/>
    <w:rsid w:val="00176661"/>
    <w:rsid w:val="001769B3"/>
    <w:rsid w:val="0017712E"/>
    <w:rsid w:val="001773B9"/>
    <w:rsid w:val="001778FB"/>
    <w:rsid w:val="00177FBD"/>
    <w:rsid w:val="001817EC"/>
    <w:rsid w:val="00181D4C"/>
    <w:rsid w:val="00183B24"/>
    <w:rsid w:val="001848ED"/>
    <w:rsid w:val="001857D0"/>
    <w:rsid w:val="00185979"/>
    <w:rsid w:val="00185E2A"/>
    <w:rsid w:val="001866C2"/>
    <w:rsid w:val="00186AB1"/>
    <w:rsid w:val="001870B8"/>
    <w:rsid w:val="00187239"/>
    <w:rsid w:val="00187A52"/>
    <w:rsid w:val="001910FD"/>
    <w:rsid w:val="00192A59"/>
    <w:rsid w:val="00193E20"/>
    <w:rsid w:val="0019418A"/>
    <w:rsid w:val="0019434E"/>
    <w:rsid w:val="00194B84"/>
    <w:rsid w:val="00194C11"/>
    <w:rsid w:val="00194C3B"/>
    <w:rsid w:val="00194F94"/>
    <w:rsid w:val="001951AA"/>
    <w:rsid w:val="00195A92"/>
    <w:rsid w:val="001961B7"/>
    <w:rsid w:val="001A139B"/>
    <w:rsid w:val="001A1EBC"/>
    <w:rsid w:val="001A3202"/>
    <w:rsid w:val="001A3B6D"/>
    <w:rsid w:val="001A4017"/>
    <w:rsid w:val="001A5D39"/>
    <w:rsid w:val="001A63F8"/>
    <w:rsid w:val="001A646B"/>
    <w:rsid w:val="001A685B"/>
    <w:rsid w:val="001A6EB8"/>
    <w:rsid w:val="001A7683"/>
    <w:rsid w:val="001A76B8"/>
    <w:rsid w:val="001B05AB"/>
    <w:rsid w:val="001B07E9"/>
    <w:rsid w:val="001B0D58"/>
    <w:rsid w:val="001B2103"/>
    <w:rsid w:val="001B3459"/>
    <w:rsid w:val="001B7D9E"/>
    <w:rsid w:val="001C0600"/>
    <w:rsid w:val="001C14E1"/>
    <w:rsid w:val="001C1D29"/>
    <w:rsid w:val="001C36DD"/>
    <w:rsid w:val="001C3D5D"/>
    <w:rsid w:val="001C3E22"/>
    <w:rsid w:val="001C4385"/>
    <w:rsid w:val="001C4AA8"/>
    <w:rsid w:val="001C4D19"/>
    <w:rsid w:val="001C5AD2"/>
    <w:rsid w:val="001C66C7"/>
    <w:rsid w:val="001D0097"/>
    <w:rsid w:val="001D0F9A"/>
    <w:rsid w:val="001D1753"/>
    <w:rsid w:val="001D25B0"/>
    <w:rsid w:val="001D3973"/>
    <w:rsid w:val="001D3ED0"/>
    <w:rsid w:val="001D446E"/>
    <w:rsid w:val="001D5480"/>
    <w:rsid w:val="001D5E51"/>
    <w:rsid w:val="001D61BE"/>
    <w:rsid w:val="001D6422"/>
    <w:rsid w:val="001D644E"/>
    <w:rsid w:val="001D7BAF"/>
    <w:rsid w:val="001D7FCE"/>
    <w:rsid w:val="001E0BE6"/>
    <w:rsid w:val="001E1A38"/>
    <w:rsid w:val="001E2352"/>
    <w:rsid w:val="001E375A"/>
    <w:rsid w:val="001E3ECF"/>
    <w:rsid w:val="001E6494"/>
    <w:rsid w:val="001E6E63"/>
    <w:rsid w:val="001E70D0"/>
    <w:rsid w:val="001E795E"/>
    <w:rsid w:val="001E7BBA"/>
    <w:rsid w:val="001F045D"/>
    <w:rsid w:val="001F0966"/>
    <w:rsid w:val="001F0A4B"/>
    <w:rsid w:val="001F0D6A"/>
    <w:rsid w:val="001F1951"/>
    <w:rsid w:val="001F1D73"/>
    <w:rsid w:val="001F2C11"/>
    <w:rsid w:val="001F397A"/>
    <w:rsid w:val="001F4934"/>
    <w:rsid w:val="001F4A58"/>
    <w:rsid w:val="001F4DFD"/>
    <w:rsid w:val="001F51D6"/>
    <w:rsid w:val="001F543B"/>
    <w:rsid w:val="001F5CE7"/>
    <w:rsid w:val="001F5D9A"/>
    <w:rsid w:val="001F61D6"/>
    <w:rsid w:val="001F716A"/>
    <w:rsid w:val="002002D7"/>
    <w:rsid w:val="00200D01"/>
    <w:rsid w:val="00200DE4"/>
    <w:rsid w:val="00201AFD"/>
    <w:rsid w:val="002022DB"/>
    <w:rsid w:val="0020281C"/>
    <w:rsid w:val="0020360E"/>
    <w:rsid w:val="00204F8E"/>
    <w:rsid w:val="00207696"/>
    <w:rsid w:val="00207E54"/>
    <w:rsid w:val="00211488"/>
    <w:rsid w:val="00212BE5"/>
    <w:rsid w:val="00212E70"/>
    <w:rsid w:val="00213B2A"/>
    <w:rsid w:val="00213B36"/>
    <w:rsid w:val="002153ED"/>
    <w:rsid w:val="00215C01"/>
    <w:rsid w:val="00216529"/>
    <w:rsid w:val="00216CA0"/>
    <w:rsid w:val="00220460"/>
    <w:rsid w:val="00220FF4"/>
    <w:rsid w:val="002211C9"/>
    <w:rsid w:val="00221694"/>
    <w:rsid w:val="00222486"/>
    <w:rsid w:val="00222663"/>
    <w:rsid w:val="002226A6"/>
    <w:rsid w:val="002256F8"/>
    <w:rsid w:val="00226921"/>
    <w:rsid w:val="0022771D"/>
    <w:rsid w:val="00227B55"/>
    <w:rsid w:val="00230F88"/>
    <w:rsid w:val="0023173F"/>
    <w:rsid w:val="00231F5E"/>
    <w:rsid w:val="00233D54"/>
    <w:rsid w:val="00234317"/>
    <w:rsid w:val="00234358"/>
    <w:rsid w:val="0023495D"/>
    <w:rsid w:val="00234FB8"/>
    <w:rsid w:val="00236105"/>
    <w:rsid w:val="002365E5"/>
    <w:rsid w:val="0023745C"/>
    <w:rsid w:val="0023760A"/>
    <w:rsid w:val="00237DAB"/>
    <w:rsid w:val="00240A38"/>
    <w:rsid w:val="002425B1"/>
    <w:rsid w:val="002440AE"/>
    <w:rsid w:val="002471F4"/>
    <w:rsid w:val="002479E5"/>
    <w:rsid w:val="00251208"/>
    <w:rsid w:val="002523E2"/>
    <w:rsid w:val="00252F71"/>
    <w:rsid w:val="0025310A"/>
    <w:rsid w:val="00253620"/>
    <w:rsid w:val="00254E48"/>
    <w:rsid w:val="002553E7"/>
    <w:rsid w:val="00255859"/>
    <w:rsid w:val="00256B4B"/>
    <w:rsid w:val="00256E71"/>
    <w:rsid w:val="0025708F"/>
    <w:rsid w:val="00257A80"/>
    <w:rsid w:val="002600A7"/>
    <w:rsid w:val="002607AC"/>
    <w:rsid w:val="002615F2"/>
    <w:rsid w:val="00261F47"/>
    <w:rsid w:val="00262472"/>
    <w:rsid w:val="00262F4F"/>
    <w:rsid w:val="0026338C"/>
    <w:rsid w:val="002636CB"/>
    <w:rsid w:val="00263D09"/>
    <w:rsid w:val="002656F7"/>
    <w:rsid w:val="0026572B"/>
    <w:rsid w:val="002669CA"/>
    <w:rsid w:val="0026778E"/>
    <w:rsid w:val="00267AFA"/>
    <w:rsid w:val="00270D01"/>
    <w:rsid w:val="00270ED0"/>
    <w:rsid w:val="00271337"/>
    <w:rsid w:val="00272A69"/>
    <w:rsid w:val="00273E58"/>
    <w:rsid w:val="00274752"/>
    <w:rsid w:val="00274FEE"/>
    <w:rsid w:val="002759DE"/>
    <w:rsid w:val="00275AB9"/>
    <w:rsid w:val="00275CB8"/>
    <w:rsid w:val="0027627C"/>
    <w:rsid w:val="002766DE"/>
    <w:rsid w:val="002768A3"/>
    <w:rsid w:val="00276F32"/>
    <w:rsid w:val="00277622"/>
    <w:rsid w:val="002800A2"/>
    <w:rsid w:val="00280D85"/>
    <w:rsid w:val="0028196C"/>
    <w:rsid w:val="00281D4A"/>
    <w:rsid w:val="002832F2"/>
    <w:rsid w:val="00283526"/>
    <w:rsid w:val="002839F7"/>
    <w:rsid w:val="00285166"/>
    <w:rsid w:val="00287FDD"/>
    <w:rsid w:val="00290025"/>
    <w:rsid w:val="002914EF"/>
    <w:rsid w:val="00291B66"/>
    <w:rsid w:val="002932A5"/>
    <w:rsid w:val="00293AC4"/>
    <w:rsid w:val="00293EFF"/>
    <w:rsid w:val="002949D8"/>
    <w:rsid w:val="00297E40"/>
    <w:rsid w:val="002A1222"/>
    <w:rsid w:val="002A1A74"/>
    <w:rsid w:val="002A3C33"/>
    <w:rsid w:val="002A4231"/>
    <w:rsid w:val="002A615C"/>
    <w:rsid w:val="002A66AB"/>
    <w:rsid w:val="002A6AEF"/>
    <w:rsid w:val="002A6FBD"/>
    <w:rsid w:val="002A70F2"/>
    <w:rsid w:val="002A7278"/>
    <w:rsid w:val="002B043C"/>
    <w:rsid w:val="002B2D90"/>
    <w:rsid w:val="002B3FD9"/>
    <w:rsid w:val="002B4282"/>
    <w:rsid w:val="002B4DA1"/>
    <w:rsid w:val="002B4F63"/>
    <w:rsid w:val="002B5A3C"/>
    <w:rsid w:val="002B632C"/>
    <w:rsid w:val="002B7B25"/>
    <w:rsid w:val="002C13C4"/>
    <w:rsid w:val="002C3613"/>
    <w:rsid w:val="002C3DE4"/>
    <w:rsid w:val="002C3E04"/>
    <w:rsid w:val="002C49E9"/>
    <w:rsid w:val="002C4E4A"/>
    <w:rsid w:val="002C611B"/>
    <w:rsid w:val="002C675F"/>
    <w:rsid w:val="002D1B91"/>
    <w:rsid w:val="002D36CF"/>
    <w:rsid w:val="002D43D7"/>
    <w:rsid w:val="002D4622"/>
    <w:rsid w:val="002D487A"/>
    <w:rsid w:val="002D4D05"/>
    <w:rsid w:val="002D6E88"/>
    <w:rsid w:val="002D6F76"/>
    <w:rsid w:val="002D72DB"/>
    <w:rsid w:val="002D7B36"/>
    <w:rsid w:val="002D7D55"/>
    <w:rsid w:val="002E0B4E"/>
    <w:rsid w:val="002E11B0"/>
    <w:rsid w:val="002E26D3"/>
    <w:rsid w:val="002E4776"/>
    <w:rsid w:val="002F3601"/>
    <w:rsid w:val="002F393D"/>
    <w:rsid w:val="002F3F67"/>
    <w:rsid w:val="002F5FCA"/>
    <w:rsid w:val="002F7EA9"/>
    <w:rsid w:val="002F7EFD"/>
    <w:rsid w:val="00302F9B"/>
    <w:rsid w:val="003042FA"/>
    <w:rsid w:val="00304E68"/>
    <w:rsid w:val="00305E38"/>
    <w:rsid w:val="0030674D"/>
    <w:rsid w:val="003067E2"/>
    <w:rsid w:val="00311287"/>
    <w:rsid w:val="00313ECC"/>
    <w:rsid w:val="003147C5"/>
    <w:rsid w:val="00314880"/>
    <w:rsid w:val="00314E1E"/>
    <w:rsid w:val="003165F8"/>
    <w:rsid w:val="003171C3"/>
    <w:rsid w:val="003257FD"/>
    <w:rsid w:val="003266A2"/>
    <w:rsid w:val="0032703D"/>
    <w:rsid w:val="003275B7"/>
    <w:rsid w:val="00327831"/>
    <w:rsid w:val="00330D42"/>
    <w:rsid w:val="00332918"/>
    <w:rsid w:val="00332F9B"/>
    <w:rsid w:val="0033373A"/>
    <w:rsid w:val="00333BD8"/>
    <w:rsid w:val="003342BE"/>
    <w:rsid w:val="003348DF"/>
    <w:rsid w:val="00334B73"/>
    <w:rsid w:val="00334DAD"/>
    <w:rsid w:val="00335019"/>
    <w:rsid w:val="00335B6B"/>
    <w:rsid w:val="0033672E"/>
    <w:rsid w:val="00337238"/>
    <w:rsid w:val="003372AA"/>
    <w:rsid w:val="00337B00"/>
    <w:rsid w:val="00337B71"/>
    <w:rsid w:val="00337CCC"/>
    <w:rsid w:val="00340352"/>
    <w:rsid w:val="00340B6E"/>
    <w:rsid w:val="00343B2C"/>
    <w:rsid w:val="00343FAF"/>
    <w:rsid w:val="003466A5"/>
    <w:rsid w:val="0034676C"/>
    <w:rsid w:val="00346A6E"/>
    <w:rsid w:val="00346BFA"/>
    <w:rsid w:val="0034732F"/>
    <w:rsid w:val="00347637"/>
    <w:rsid w:val="00350773"/>
    <w:rsid w:val="003518A4"/>
    <w:rsid w:val="00352A25"/>
    <w:rsid w:val="00352F27"/>
    <w:rsid w:val="003531EC"/>
    <w:rsid w:val="00354EDD"/>
    <w:rsid w:val="0035519A"/>
    <w:rsid w:val="003562BC"/>
    <w:rsid w:val="003564B2"/>
    <w:rsid w:val="00356679"/>
    <w:rsid w:val="00360C32"/>
    <w:rsid w:val="00361187"/>
    <w:rsid w:val="0036125F"/>
    <w:rsid w:val="00361769"/>
    <w:rsid w:val="00361871"/>
    <w:rsid w:val="00361C8F"/>
    <w:rsid w:val="00362EA5"/>
    <w:rsid w:val="0036384A"/>
    <w:rsid w:val="003647F2"/>
    <w:rsid w:val="00365016"/>
    <w:rsid w:val="00365294"/>
    <w:rsid w:val="003654AC"/>
    <w:rsid w:val="00365DDA"/>
    <w:rsid w:val="0036695A"/>
    <w:rsid w:val="003673E8"/>
    <w:rsid w:val="00367FBF"/>
    <w:rsid w:val="00372208"/>
    <w:rsid w:val="00375C80"/>
    <w:rsid w:val="00377441"/>
    <w:rsid w:val="00377826"/>
    <w:rsid w:val="0038076E"/>
    <w:rsid w:val="00380AD2"/>
    <w:rsid w:val="003816D4"/>
    <w:rsid w:val="00382451"/>
    <w:rsid w:val="003826C6"/>
    <w:rsid w:val="0038272F"/>
    <w:rsid w:val="0038286D"/>
    <w:rsid w:val="00382875"/>
    <w:rsid w:val="003833BC"/>
    <w:rsid w:val="00383C8A"/>
    <w:rsid w:val="0038442E"/>
    <w:rsid w:val="00384DCC"/>
    <w:rsid w:val="0038595B"/>
    <w:rsid w:val="00385AB5"/>
    <w:rsid w:val="0038644F"/>
    <w:rsid w:val="0038664E"/>
    <w:rsid w:val="00386E8C"/>
    <w:rsid w:val="00386F4D"/>
    <w:rsid w:val="0039096D"/>
    <w:rsid w:val="00390CE5"/>
    <w:rsid w:val="0039247D"/>
    <w:rsid w:val="00392673"/>
    <w:rsid w:val="00392D54"/>
    <w:rsid w:val="003931F7"/>
    <w:rsid w:val="003933CF"/>
    <w:rsid w:val="00393533"/>
    <w:rsid w:val="003939C3"/>
    <w:rsid w:val="00394E83"/>
    <w:rsid w:val="00396071"/>
    <w:rsid w:val="00396377"/>
    <w:rsid w:val="0039678C"/>
    <w:rsid w:val="00396AB7"/>
    <w:rsid w:val="00397B01"/>
    <w:rsid w:val="003A03BC"/>
    <w:rsid w:val="003A04DA"/>
    <w:rsid w:val="003A04F4"/>
    <w:rsid w:val="003A0F92"/>
    <w:rsid w:val="003A1EA2"/>
    <w:rsid w:val="003A1FDF"/>
    <w:rsid w:val="003A2BC4"/>
    <w:rsid w:val="003A4288"/>
    <w:rsid w:val="003A51FE"/>
    <w:rsid w:val="003A6B54"/>
    <w:rsid w:val="003A6D15"/>
    <w:rsid w:val="003A6D30"/>
    <w:rsid w:val="003A6F40"/>
    <w:rsid w:val="003A70FA"/>
    <w:rsid w:val="003A7D76"/>
    <w:rsid w:val="003B11AE"/>
    <w:rsid w:val="003B23E9"/>
    <w:rsid w:val="003B26B2"/>
    <w:rsid w:val="003B3CE9"/>
    <w:rsid w:val="003B3E83"/>
    <w:rsid w:val="003B424C"/>
    <w:rsid w:val="003B5591"/>
    <w:rsid w:val="003B6575"/>
    <w:rsid w:val="003B77E2"/>
    <w:rsid w:val="003C0A55"/>
    <w:rsid w:val="003C0FBB"/>
    <w:rsid w:val="003C24B4"/>
    <w:rsid w:val="003C25F7"/>
    <w:rsid w:val="003C299D"/>
    <w:rsid w:val="003C3D3D"/>
    <w:rsid w:val="003C3FF4"/>
    <w:rsid w:val="003D2A0A"/>
    <w:rsid w:val="003D2A5F"/>
    <w:rsid w:val="003D41A3"/>
    <w:rsid w:val="003D4268"/>
    <w:rsid w:val="003D4C0D"/>
    <w:rsid w:val="003D5096"/>
    <w:rsid w:val="003D6AE4"/>
    <w:rsid w:val="003D7C5A"/>
    <w:rsid w:val="003D7EBA"/>
    <w:rsid w:val="003E0890"/>
    <w:rsid w:val="003E0B0B"/>
    <w:rsid w:val="003E1933"/>
    <w:rsid w:val="003E27B4"/>
    <w:rsid w:val="003E4379"/>
    <w:rsid w:val="003E43E1"/>
    <w:rsid w:val="003E43E3"/>
    <w:rsid w:val="003E46C1"/>
    <w:rsid w:val="003E500B"/>
    <w:rsid w:val="003E5887"/>
    <w:rsid w:val="003E6C81"/>
    <w:rsid w:val="003E75C4"/>
    <w:rsid w:val="003E7A7E"/>
    <w:rsid w:val="003E7EBA"/>
    <w:rsid w:val="003F0916"/>
    <w:rsid w:val="003F0DEE"/>
    <w:rsid w:val="003F0DFC"/>
    <w:rsid w:val="003F3392"/>
    <w:rsid w:val="003F44B7"/>
    <w:rsid w:val="003F553C"/>
    <w:rsid w:val="003F5BD8"/>
    <w:rsid w:val="003F6C22"/>
    <w:rsid w:val="00400CA2"/>
    <w:rsid w:val="004024D1"/>
    <w:rsid w:val="0040595D"/>
    <w:rsid w:val="00405ABD"/>
    <w:rsid w:val="00405BE8"/>
    <w:rsid w:val="00405D26"/>
    <w:rsid w:val="00405DB9"/>
    <w:rsid w:val="00405E33"/>
    <w:rsid w:val="0040618D"/>
    <w:rsid w:val="004063EF"/>
    <w:rsid w:val="00406565"/>
    <w:rsid w:val="00406E6B"/>
    <w:rsid w:val="0040713B"/>
    <w:rsid w:val="004078C9"/>
    <w:rsid w:val="00411557"/>
    <w:rsid w:val="00411839"/>
    <w:rsid w:val="0041311B"/>
    <w:rsid w:val="0041420A"/>
    <w:rsid w:val="004145A5"/>
    <w:rsid w:val="004159CE"/>
    <w:rsid w:val="00419BE9"/>
    <w:rsid w:val="004204DD"/>
    <w:rsid w:val="00420AAE"/>
    <w:rsid w:val="004213B5"/>
    <w:rsid w:val="00422275"/>
    <w:rsid w:val="004236BE"/>
    <w:rsid w:val="00424B37"/>
    <w:rsid w:val="00425908"/>
    <w:rsid w:val="00426214"/>
    <w:rsid w:val="00426662"/>
    <w:rsid w:val="00426E02"/>
    <w:rsid w:val="00427087"/>
    <w:rsid w:val="00427545"/>
    <w:rsid w:val="00430229"/>
    <w:rsid w:val="00430E1C"/>
    <w:rsid w:val="00430F81"/>
    <w:rsid w:val="004311DF"/>
    <w:rsid w:val="00431F61"/>
    <w:rsid w:val="00433573"/>
    <w:rsid w:val="004341BF"/>
    <w:rsid w:val="00434AA5"/>
    <w:rsid w:val="00434D18"/>
    <w:rsid w:val="0043681D"/>
    <w:rsid w:val="004376B3"/>
    <w:rsid w:val="004402E1"/>
    <w:rsid w:val="0044083F"/>
    <w:rsid w:val="00440F22"/>
    <w:rsid w:val="00441C69"/>
    <w:rsid w:val="00441D14"/>
    <w:rsid w:val="00441ECE"/>
    <w:rsid w:val="0044232C"/>
    <w:rsid w:val="00444521"/>
    <w:rsid w:val="0045064F"/>
    <w:rsid w:val="00450A41"/>
    <w:rsid w:val="00450EAF"/>
    <w:rsid w:val="00451CE6"/>
    <w:rsid w:val="004528DB"/>
    <w:rsid w:val="00452AB2"/>
    <w:rsid w:val="00452C94"/>
    <w:rsid w:val="00454624"/>
    <w:rsid w:val="00454CB5"/>
    <w:rsid w:val="004559D4"/>
    <w:rsid w:val="00455C08"/>
    <w:rsid w:val="00456193"/>
    <w:rsid w:val="004570F9"/>
    <w:rsid w:val="00457750"/>
    <w:rsid w:val="00457A73"/>
    <w:rsid w:val="00457C56"/>
    <w:rsid w:val="00460329"/>
    <w:rsid w:val="00460845"/>
    <w:rsid w:val="00460E04"/>
    <w:rsid w:val="00461E47"/>
    <w:rsid w:val="004629F1"/>
    <w:rsid w:val="00462A47"/>
    <w:rsid w:val="00462E54"/>
    <w:rsid w:val="00464E0C"/>
    <w:rsid w:val="004664AE"/>
    <w:rsid w:val="00467612"/>
    <w:rsid w:val="00467DF6"/>
    <w:rsid w:val="0047027B"/>
    <w:rsid w:val="00470FFD"/>
    <w:rsid w:val="00471738"/>
    <w:rsid w:val="004720D3"/>
    <w:rsid w:val="00472ACA"/>
    <w:rsid w:val="00472F17"/>
    <w:rsid w:val="004730F2"/>
    <w:rsid w:val="00474041"/>
    <w:rsid w:val="004760EB"/>
    <w:rsid w:val="0047628A"/>
    <w:rsid w:val="00476299"/>
    <w:rsid w:val="0047699F"/>
    <w:rsid w:val="00481BEB"/>
    <w:rsid w:val="00481FC5"/>
    <w:rsid w:val="0048228A"/>
    <w:rsid w:val="00482CEE"/>
    <w:rsid w:val="00482D90"/>
    <w:rsid w:val="004853AE"/>
    <w:rsid w:val="00485B14"/>
    <w:rsid w:val="00490FAD"/>
    <w:rsid w:val="0049254E"/>
    <w:rsid w:val="00493D47"/>
    <w:rsid w:val="004947DC"/>
    <w:rsid w:val="00496281"/>
    <w:rsid w:val="0049735A"/>
    <w:rsid w:val="004A0299"/>
    <w:rsid w:val="004A03AF"/>
    <w:rsid w:val="004A0E5F"/>
    <w:rsid w:val="004A1E92"/>
    <w:rsid w:val="004A20B1"/>
    <w:rsid w:val="004A2887"/>
    <w:rsid w:val="004A58F8"/>
    <w:rsid w:val="004A5A73"/>
    <w:rsid w:val="004B046F"/>
    <w:rsid w:val="004B0629"/>
    <w:rsid w:val="004B0836"/>
    <w:rsid w:val="004B0E69"/>
    <w:rsid w:val="004B1292"/>
    <w:rsid w:val="004B19A2"/>
    <w:rsid w:val="004B3074"/>
    <w:rsid w:val="004B3192"/>
    <w:rsid w:val="004B3AA6"/>
    <w:rsid w:val="004B4A4B"/>
    <w:rsid w:val="004B5074"/>
    <w:rsid w:val="004B5292"/>
    <w:rsid w:val="004B538B"/>
    <w:rsid w:val="004B5AB5"/>
    <w:rsid w:val="004B5E8D"/>
    <w:rsid w:val="004B5EB9"/>
    <w:rsid w:val="004C2C05"/>
    <w:rsid w:val="004C60EA"/>
    <w:rsid w:val="004C67FB"/>
    <w:rsid w:val="004C684D"/>
    <w:rsid w:val="004D0238"/>
    <w:rsid w:val="004D05AF"/>
    <w:rsid w:val="004D122E"/>
    <w:rsid w:val="004D29BC"/>
    <w:rsid w:val="004D6349"/>
    <w:rsid w:val="004D6E33"/>
    <w:rsid w:val="004E03BA"/>
    <w:rsid w:val="004E0412"/>
    <w:rsid w:val="004E0426"/>
    <w:rsid w:val="004E17B1"/>
    <w:rsid w:val="004E49E9"/>
    <w:rsid w:val="004E4B9E"/>
    <w:rsid w:val="004E4E82"/>
    <w:rsid w:val="004E51C4"/>
    <w:rsid w:val="004E6D51"/>
    <w:rsid w:val="004F00DF"/>
    <w:rsid w:val="004F0726"/>
    <w:rsid w:val="004F0ECF"/>
    <w:rsid w:val="004F0F5D"/>
    <w:rsid w:val="004F2786"/>
    <w:rsid w:val="004F27EE"/>
    <w:rsid w:val="004F3031"/>
    <w:rsid w:val="004F5BC9"/>
    <w:rsid w:val="004F6ED4"/>
    <w:rsid w:val="0050049D"/>
    <w:rsid w:val="00502143"/>
    <w:rsid w:val="005039B0"/>
    <w:rsid w:val="0050425D"/>
    <w:rsid w:val="005043DD"/>
    <w:rsid w:val="00505841"/>
    <w:rsid w:val="00505C6A"/>
    <w:rsid w:val="00505E55"/>
    <w:rsid w:val="00507D13"/>
    <w:rsid w:val="005109EB"/>
    <w:rsid w:val="00510D0A"/>
    <w:rsid w:val="00511067"/>
    <w:rsid w:val="00512287"/>
    <w:rsid w:val="005132D8"/>
    <w:rsid w:val="005142AF"/>
    <w:rsid w:val="00516914"/>
    <w:rsid w:val="005169FC"/>
    <w:rsid w:val="00521084"/>
    <w:rsid w:val="00521EE2"/>
    <w:rsid w:val="00522916"/>
    <w:rsid w:val="0052304F"/>
    <w:rsid w:val="005240DB"/>
    <w:rsid w:val="00525A75"/>
    <w:rsid w:val="005260BE"/>
    <w:rsid w:val="0052717A"/>
    <w:rsid w:val="0052794C"/>
    <w:rsid w:val="00530584"/>
    <w:rsid w:val="00530E39"/>
    <w:rsid w:val="0053137A"/>
    <w:rsid w:val="00531C5A"/>
    <w:rsid w:val="00531C95"/>
    <w:rsid w:val="00532A38"/>
    <w:rsid w:val="00532D00"/>
    <w:rsid w:val="0053311D"/>
    <w:rsid w:val="00535E13"/>
    <w:rsid w:val="00536012"/>
    <w:rsid w:val="00536BCD"/>
    <w:rsid w:val="00536CA3"/>
    <w:rsid w:val="00537306"/>
    <w:rsid w:val="005401BC"/>
    <w:rsid w:val="0054095D"/>
    <w:rsid w:val="00540C98"/>
    <w:rsid w:val="0054300A"/>
    <w:rsid w:val="005438E7"/>
    <w:rsid w:val="00545ADB"/>
    <w:rsid w:val="00546B4F"/>
    <w:rsid w:val="00547478"/>
    <w:rsid w:val="00547840"/>
    <w:rsid w:val="0054798F"/>
    <w:rsid w:val="0055001C"/>
    <w:rsid w:val="005507B6"/>
    <w:rsid w:val="00550FFC"/>
    <w:rsid w:val="00552305"/>
    <w:rsid w:val="00552762"/>
    <w:rsid w:val="00553C73"/>
    <w:rsid w:val="00553E72"/>
    <w:rsid w:val="005543D4"/>
    <w:rsid w:val="00554F5B"/>
    <w:rsid w:val="00555218"/>
    <w:rsid w:val="005555B7"/>
    <w:rsid w:val="0055728F"/>
    <w:rsid w:val="00560D0A"/>
    <w:rsid w:val="00560D8B"/>
    <w:rsid w:val="005611B3"/>
    <w:rsid w:val="00562A11"/>
    <w:rsid w:val="00564863"/>
    <w:rsid w:val="00565111"/>
    <w:rsid w:val="00565894"/>
    <w:rsid w:val="00565C2D"/>
    <w:rsid w:val="005660A7"/>
    <w:rsid w:val="00567188"/>
    <w:rsid w:val="00571BD6"/>
    <w:rsid w:val="00571D05"/>
    <w:rsid w:val="005725B4"/>
    <w:rsid w:val="005740C8"/>
    <w:rsid w:val="005745ED"/>
    <w:rsid w:val="00576B0D"/>
    <w:rsid w:val="005776E0"/>
    <w:rsid w:val="00577FAD"/>
    <w:rsid w:val="00580B71"/>
    <w:rsid w:val="0058351F"/>
    <w:rsid w:val="00583D66"/>
    <w:rsid w:val="00584196"/>
    <w:rsid w:val="005844AB"/>
    <w:rsid w:val="0058582B"/>
    <w:rsid w:val="00586501"/>
    <w:rsid w:val="00587F4A"/>
    <w:rsid w:val="00590A71"/>
    <w:rsid w:val="00590C1A"/>
    <w:rsid w:val="00590DB9"/>
    <w:rsid w:val="00591E95"/>
    <w:rsid w:val="00594922"/>
    <w:rsid w:val="00595A9F"/>
    <w:rsid w:val="00596223"/>
    <w:rsid w:val="00596373"/>
    <w:rsid w:val="005975CD"/>
    <w:rsid w:val="005979D2"/>
    <w:rsid w:val="005A0066"/>
    <w:rsid w:val="005A00B0"/>
    <w:rsid w:val="005A0426"/>
    <w:rsid w:val="005A0E72"/>
    <w:rsid w:val="005A1122"/>
    <w:rsid w:val="005A2D9E"/>
    <w:rsid w:val="005A4561"/>
    <w:rsid w:val="005A4640"/>
    <w:rsid w:val="005A47BA"/>
    <w:rsid w:val="005A47FA"/>
    <w:rsid w:val="005A5250"/>
    <w:rsid w:val="005A542B"/>
    <w:rsid w:val="005A5D04"/>
    <w:rsid w:val="005A6855"/>
    <w:rsid w:val="005A7266"/>
    <w:rsid w:val="005B0DF5"/>
    <w:rsid w:val="005B110F"/>
    <w:rsid w:val="005B1766"/>
    <w:rsid w:val="005B3642"/>
    <w:rsid w:val="005B38AB"/>
    <w:rsid w:val="005B7217"/>
    <w:rsid w:val="005C21DA"/>
    <w:rsid w:val="005C255C"/>
    <w:rsid w:val="005C3A1B"/>
    <w:rsid w:val="005C4158"/>
    <w:rsid w:val="005C47C0"/>
    <w:rsid w:val="005C48E7"/>
    <w:rsid w:val="005C4A29"/>
    <w:rsid w:val="005C4CC0"/>
    <w:rsid w:val="005C66CD"/>
    <w:rsid w:val="005C711E"/>
    <w:rsid w:val="005C7304"/>
    <w:rsid w:val="005D0147"/>
    <w:rsid w:val="005D0574"/>
    <w:rsid w:val="005D0F8D"/>
    <w:rsid w:val="005D3F48"/>
    <w:rsid w:val="005D3FE2"/>
    <w:rsid w:val="005D497C"/>
    <w:rsid w:val="005D61AC"/>
    <w:rsid w:val="005D68F0"/>
    <w:rsid w:val="005D79D3"/>
    <w:rsid w:val="005D7C1C"/>
    <w:rsid w:val="005E00E9"/>
    <w:rsid w:val="005E2FB5"/>
    <w:rsid w:val="005E4432"/>
    <w:rsid w:val="005E46D4"/>
    <w:rsid w:val="005E6F3B"/>
    <w:rsid w:val="005E7570"/>
    <w:rsid w:val="005F05A0"/>
    <w:rsid w:val="005F0D10"/>
    <w:rsid w:val="005F17B5"/>
    <w:rsid w:val="005F1953"/>
    <w:rsid w:val="005F2663"/>
    <w:rsid w:val="005F3762"/>
    <w:rsid w:val="005F42D1"/>
    <w:rsid w:val="005F43CB"/>
    <w:rsid w:val="005F5390"/>
    <w:rsid w:val="005F6186"/>
    <w:rsid w:val="0060279A"/>
    <w:rsid w:val="006078C7"/>
    <w:rsid w:val="00610C27"/>
    <w:rsid w:val="00611BAE"/>
    <w:rsid w:val="00611BDF"/>
    <w:rsid w:val="00611DAB"/>
    <w:rsid w:val="00612054"/>
    <w:rsid w:val="006139B9"/>
    <w:rsid w:val="006150BA"/>
    <w:rsid w:val="00620634"/>
    <w:rsid w:val="00620998"/>
    <w:rsid w:val="00621F4E"/>
    <w:rsid w:val="006234C1"/>
    <w:rsid w:val="00623952"/>
    <w:rsid w:val="00623DF7"/>
    <w:rsid w:val="00623F58"/>
    <w:rsid w:val="0062485F"/>
    <w:rsid w:val="00627509"/>
    <w:rsid w:val="00627884"/>
    <w:rsid w:val="006307D2"/>
    <w:rsid w:val="006318C5"/>
    <w:rsid w:val="006320BA"/>
    <w:rsid w:val="00632CDE"/>
    <w:rsid w:val="006339FD"/>
    <w:rsid w:val="006347E6"/>
    <w:rsid w:val="0063480E"/>
    <w:rsid w:val="00634D54"/>
    <w:rsid w:val="006358B6"/>
    <w:rsid w:val="00636583"/>
    <w:rsid w:val="00636981"/>
    <w:rsid w:val="00636C2E"/>
    <w:rsid w:val="00640EAA"/>
    <w:rsid w:val="006414A9"/>
    <w:rsid w:val="00642AC0"/>
    <w:rsid w:val="00642FBC"/>
    <w:rsid w:val="0064496D"/>
    <w:rsid w:val="00644B94"/>
    <w:rsid w:val="00645720"/>
    <w:rsid w:val="00645E27"/>
    <w:rsid w:val="0064606B"/>
    <w:rsid w:val="006477FC"/>
    <w:rsid w:val="00647985"/>
    <w:rsid w:val="00647D25"/>
    <w:rsid w:val="00650922"/>
    <w:rsid w:val="0065174A"/>
    <w:rsid w:val="00651ED7"/>
    <w:rsid w:val="00653842"/>
    <w:rsid w:val="00654B1F"/>
    <w:rsid w:val="00655561"/>
    <w:rsid w:val="00657524"/>
    <w:rsid w:val="00660076"/>
    <w:rsid w:val="00660E09"/>
    <w:rsid w:val="006613E4"/>
    <w:rsid w:val="00661413"/>
    <w:rsid w:val="00664B89"/>
    <w:rsid w:val="006657D1"/>
    <w:rsid w:val="006668F5"/>
    <w:rsid w:val="00666BED"/>
    <w:rsid w:val="0066703B"/>
    <w:rsid w:val="00670611"/>
    <w:rsid w:val="006706E8"/>
    <w:rsid w:val="00672378"/>
    <w:rsid w:val="006730E7"/>
    <w:rsid w:val="0067434F"/>
    <w:rsid w:val="006748E8"/>
    <w:rsid w:val="00674BD8"/>
    <w:rsid w:val="006751DD"/>
    <w:rsid w:val="00675E2A"/>
    <w:rsid w:val="00676EF3"/>
    <w:rsid w:val="0068016C"/>
    <w:rsid w:val="00680311"/>
    <w:rsid w:val="00681A86"/>
    <w:rsid w:val="00681BC9"/>
    <w:rsid w:val="00682450"/>
    <w:rsid w:val="00683CF0"/>
    <w:rsid w:val="006840C0"/>
    <w:rsid w:val="00684B2A"/>
    <w:rsid w:val="00685178"/>
    <w:rsid w:val="006853BC"/>
    <w:rsid w:val="0068631C"/>
    <w:rsid w:val="006905C7"/>
    <w:rsid w:val="00690E25"/>
    <w:rsid w:val="0069181D"/>
    <w:rsid w:val="00691865"/>
    <w:rsid w:val="0069222A"/>
    <w:rsid w:val="0069283A"/>
    <w:rsid w:val="006964E8"/>
    <w:rsid w:val="0069AB52"/>
    <w:rsid w:val="006A0A52"/>
    <w:rsid w:val="006A1903"/>
    <w:rsid w:val="006A1E01"/>
    <w:rsid w:val="006A2F5B"/>
    <w:rsid w:val="006A300F"/>
    <w:rsid w:val="006A3600"/>
    <w:rsid w:val="006A40BA"/>
    <w:rsid w:val="006A4112"/>
    <w:rsid w:val="006A432F"/>
    <w:rsid w:val="006B0200"/>
    <w:rsid w:val="006B0744"/>
    <w:rsid w:val="006B094D"/>
    <w:rsid w:val="006B0D8D"/>
    <w:rsid w:val="006B1985"/>
    <w:rsid w:val="006B279A"/>
    <w:rsid w:val="006B2C1C"/>
    <w:rsid w:val="006B2DEE"/>
    <w:rsid w:val="006B4BA1"/>
    <w:rsid w:val="006B5D72"/>
    <w:rsid w:val="006B5EB3"/>
    <w:rsid w:val="006B6560"/>
    <w:rsid w:val="006C09BB"/>
    <w:rsid w:val="006C14CD"/>
    <w:rsid w:val="006C168C"/>
    <w:rsid w:val="006C18B0"/>
    <w:rsid w:val="006C1968"/>
    <w:rsid w:val="006C1D9F"/>
    <w:rsid w:val="006C272F"/>
    <w:rsid w:val="006C3E1A"/>
    <w:rsid w:val="006C4C7F"/>
    <w:rsid w:val="006C56C8"/>
    <w:rsid w:val="006C5778"/>
    <w:rsid w:val="006C70F4"/>
    <w:rsid w:val="006D195D"/>
    <w:rsid w:val="006D19E0"/>
    <w:rsid w:val="006D1CC3"/>
    <w:rsid w:val="006D1F55"/>
    <w:rsid w:val="006D20E4"/>
    <w:rsid w:val="006D4222"/>
    <w:rsid w:val="006D4E16"/>
    <w:rsid w:val="006D5851"/>
    <w:rsid w:val="006D6BBA"/>
    <w:rsid w:val="006D6F4F"/>
    <w:rsid w:val="006D76AB"/>
    <w:rsid w:val="006D7F3E"/>
    <w:rsid w:val="006E013D"/>
    <w:rsid w:val="006E023E"/>
    <w:rsid w:val="006E0D6A"/>
    <w:rsid w:val="006E16C3"/>
    <w:rsid w:val="006E18BC"/>
    <w:rsid w:val="006E1D6F"/>
    <w:rsid w:val="006E271E"/>
    <w:rsid w:val="006E3079"/>
    <w:rsid w:val="006E3080"/>
    <w:rsid w:val="006E428E"/>
    <w:rsid w:val="006E4416"/>
    <w:rsid w:val="006F01C4"/>
    <w:rsid w:val="006F0415"/>
    <w:rsid w:val="006F04FD"/>
    <w:rsid w:val="006F39EE"/>
    <w:rsid w:val="006F4A7D"/>
    <w:rsid w:val="006F4EFF"/>
    <w:rsid w:val="006F60E4"/>
    <w:rsid w:val="006F635B"/>
    <w:rsid w:val="006F76F1"/>
    <w:rsid w:val="00700521"/>
    <w:rsid w:val="00701B7E"/>
    <w:rsid w:val="00702F21"/>
    <w:rsid w:val="0070484F"/>
    <w:rsid w:val="00704B96"/>
    <w:rsid w:val="007050CF"/>
    <w:rsid w:val="00705796"/>
    <w:rsid w:val="00706303"/>
    <w:rsid w:val="007079CF"/>
    <w:rsid w:val="0071192E"/>
    <w:rsid w:val="00711941"/>
    <w:rsid w:val="007122BE"/>
    <w:rsid w:val="0071392A"/>
    <w:rsid w:val="00714F6F"/>
    <w:rsid w:val="007157C4"/>
    <w:rsid w:val="00715E6D"/>
    <w:rsid w:val="00717D22"/>
    <w:rsid w:val="00717D39"/>
    <w:rsid w:val="007208A2"/>
    <w:rsid w:val="007209C2"/>
    <w:rsid w:val="00720D90"/>
    <w:rsid w:val="0072163F"/>
    <w:rsid w:val="00721DED"/>
    <w:rsid w:val="00722BE0"/>
    <w:rsid w:val="00722EA1"/>
    <w:rsid w:val="0072441F"/>
    <w:rsid w:val="00724885"/>
    <w:rsid w:val="00724FF9"/>
    <w:rsid w:val="0072599D"/>
    <w:rsid w:val="00725B75"/>
    <w:rsid w:val="00725BE9"/>
    <w:rsid w:val="007307C6"/>
    <w:rsid w:val="00730A19"/>
    <w:rsid w:val="0073144C"/>
    <w:rsid w:val="0073149F"/>
    <w:rsid w:val="007345F6"/>
    <w:rsid w:val="00734896"/>
    <w:rsid w:val="00735DF8"/>
    <w:rsid w:val="007376B4"/>
    <w:rsid w:val="00737F1B"/>
    <w:rsid w:val="00741F59"/>
    <w:rsid w:val="007422AF"/>
    <w:rsid w:val="007422B2"/>
    <w:rsid w:val="00745534"/>
    <w:rsid w:val="0074594A"/>
    <w:rsid w:val="007459C3"/>
    <w:rsid w:val="00746127"/>
    <w:rsid w:val="00747064"/>
    <w:rsid w:val="00747CFC"/>
    <w:rsid w:val="00747D12"/>
    <w:rsid w:val="00747D15"/>
    <w:rsid w:val="007505A3"/>
    <w:rsid w:val="00753BF7"/>
    <w:rsid w:val="00753D5B"/>
    <w:rsid w:val="00754DD5"/>
    <w:rsid w:val="00755EB7"/>
    <w:rsid w:val="00757018"/>
    <w:rsid w:val="00757EFB"/>
    <w:rsid w:val="007603B1"/>
    <w:rsid w:val="00761940"/>
    <w:rsid w:val="00763B00"/>
    <w:rsid w:val="00763D16"/>
    <w:rsid w:val="007640AF"/>
    <w:rsid w:val="00765B01"/>
    <w:rsid w:val="00765D01"/>
    <w:rsid w:val="00766C94"/>
    <w:rsid w:val="00767059"/>
    <w:rsid w:val="00770F40"/>
    <w:rsid w:val="00771335"/>
    <w:rsid w:val="007714E5"/>
    <w:rsid w:val="0077180F"/>
    <w:rsid w:val="00771C4B"/>
    <w:rsid w:val="00772EEA"/>
    <w:rsid w:val="00775145"/>
    <w:rsid w:val="0077629B"/>
    <w:rsid w:val="007766F1"/>
    <w:rsid w:val="007766FE"/>
    <w:rsid w:val="0078018A"/>
    <w:rsid w:val="00780567"/>
    <w:rsid w:val="0078140A"/>
    <w:rsid w:val="0078189A"/>
    <w:rsid w:val="00781B65"/>
    <w:rsid w:val="007820AC"/>
    <w:rsid w:val="00782126"/>
    <w:rsid w:val="007829E4"/>
    <w:rsid w:val="00782B77"/>
    <w:rsid w:val="00783285"/>
    <w:rsid w:val="00783C20"/>
    <w:rsid w:val="007840B1"/>
    <w:rsid w:val="00784C30"/>
    <w:rsid w:val="00784F95"/>
    <w:rsid w:val="0079000E"/>
    <w:rsid w:val="00790BD3"/>
    <w:rsid w:val="00791373"/>
    <w:rsid w:val="00791979"/>
    <w:rsid w:val="00792231"/>
    <w:rsid w:val="007929DF"/>
    <w:rsid w:val="00793F99"/>
    <w:rsid w:val="007958CF"/>
    <w:rsid w:val="00796FCD"/>
    <w:rsid w:val="007A0DFF"/>
    <w:rsid w:val="007A0F59"/>
    <w:rsid w:val="007A0F8E"/>
    <w:rsid w:val="007A1D60"/>
    <w:rsid w:val="007A2633"/>
    <w:rsid w:val="007A308B"/>
    <w:rsid w:val="007A3ADA"/>
    <w:rsid w:val="007A521E"/>
    <w:rsid w:val="007A6842"/>
    <w:rsid w:val="007A6B56"/>
    <w:rsid w:val="007A7892"/>
    <w:rsid w:val="007B0269"/>
    <w:rsid w:val="007B04FF"/>
    <w:rsid w:val="007B1CC7"/>
    <w:rsid w:val="007B2D10"/>
    <w:rsid w:val="007B5D83"/>
    <w:rsid w:val="007B5ECC"/>
    <w:rsid w:val="007B6D0A"/>
    <w:rsid w:val="007B79CF"/>
    <w:rsid w:val="007C1F65"/>
    <w:rsid w:val="007C27B2"/>
    <w:rsid w:val="007C2E14"/>
    <w:rsid w:val="007C4366"/>
    <w:rsid w:val="007C43D5"/>
    <w:rsid w:val="007C556B"/>
    <w:rsid w:val="007C5F64"/>
    <w:rsid w:val="007C71A9"/>
    <w:rsid w:val="007D0329"/>
    <w:rsid w:val="007D066C"/>
    <w:rsid w:val="007D0810"/>
    <w:rsid w:val="007D18EB"/>
    <w:rsid w:val="007D19E1"/>
    <w:rsid w:val="007D4BA9"/>
    <w:rsid w:val="007D4CFF"/>
    <w:rsid w:val="007D51F6"/>
    <w:rsid w:val="007D5360"/>
    <w:rsid w:val="007E1C02"/>
    <w:rsid w:val="007E2FC1"/>
    <w:rsid w:val="007E33FE"/>
    <w:rsid w:val="007E3A8C"/>
    <w:rsid w:val="007E3FBC"/>
    <w:rsid w:val="007E42FE"/>
    <w:rsid w:val="007E4342"/>
    <w:rsid w:val="007F1176"/>
    <w:rsid w:val="007F1DCE"/>
    <w:rsid w:val="007F2D38"/>
    <w:rsid w:val="007F4A85"/>
    <w:rsid w:val="007F713A"/>
    <w:rsid w:val="007F7F4E"/>
    <w:rsid w:val="00800F71"/>
    <w:rsid w:val="00801658"/>
    <w:rsid w:val="00801DC1"/>
    <w:rsid w:val="00803523"/>
    <w:rsid w:val="00805918"/>
    <w:rsid w:val="008061CE"/>
    <w:rsid w:val="00806935"/>
    <w:rsid w:val="008071FF"/>
    <w:rsid w:val="0080734A"/>
    <w:rsid w:val="0080770B"/>
    <w:rsid w:val="00811421"/>
    <w:rsid w:val="00811A4C"/>
    <w:rsid w:val="0081248C"/>
    <w:rsid w:val="00814C9E"/>
    <w:rsid w:val="0081594B"/>
    <w:rsid w:val="00815D06"/>
    <w:rsid w:val="0081601F"/>
    <w:rsid w:val="0081614B"/>
    <w:rsid w:val="008165EF"/>
    <w:rsid w:val="00816A91"/>
    <w:rsid w:val="008177B2"/>
    <w:rsid w:val="008178DA"/>
    <w:rsid w:val="00817F39"/>
    <w:rsid w:val="00820235"/>
    <w:rsid w:val="0082044D"/>
    <w:rsid w:val="008208D8"/>
    <w:rsid w:val="00820DB0"/>
    <w:rsid w:val="00821FAE"/>
    <w:rsid w:val="00822721"/>
    <w:rsid w:val="00822742"/>
    <w:rsid w:val="0082372B"/>
    <w:rsid w:val="008237CF"/>
    <w:rsid w:val="00823834"/>
    <w:rsid w:val="0082463D"/>
    <w:rsid w:val="008256AE"/>
    <w:rsid w:val="0082665E"/>
    <w:rsid w:val="008268DD"/>
    <w:rsid w:val="008269FD"/>
    <w:rsid w:val="0082723B"/>
    <w:rsid w:val="00827E77"/>
    <w:rsid w:val="00830991"/>
    <w:rsid w:val="00830B34"/>
    <w:rsid w:val="00830F6A"/>
    <w:rsid w:val="00831DD2"/>
    <w:rsid w:val="00833190"/>
    <w:rsid w:val="008331A4"/>
    <w:rsid w:val="00833F4B"/>
    <w:rsid w:val="008344CD"/>
    <w:rsid w:val="00834757"/>
    <w:rsid w:val="00834EC2"/>
    <w:rsid w:val="008355FC"/>
    <w:rsid w:val="00836376"/>
    <w:rsid w:val="0083676F"/>
    <w:rsid w:val="0084122B"/>
    <w:rsid w:val="008421D5"/>
    <w:rsid w:val="0084393B"/>
    <w:rsid w:val="008449F4"/>
    <w:rsid w:val="00846C09"/>
    <w:rsid w:val="0084708A"/>
    <w:rsid w:val="00847FAB"/>
    <w:rsid w:val="00850641"/>
    <w:rsid w:val="00852E20"/>
    <w:rsid w:val="00855DCA"/>
    <w:rsid w:val="00855E67"/>
    <w:rsid w:val="00856477"/>
    <w:rsid w:val="008578A6"/>
    <w:rsid w:val="00857AA6"/>
    <w:rsid w:val="00857DD6"/>
    <w:rsid w:val="00862909"/>
    <w:rsid w:val="00862B7A"/>
    <w:rsid w:val="00862B96"/>
    <w:rsid w:val="00863F91"/>
    <w:rsid w:val="0086569F"/>
    <w:rsid w:val="00866347"/>
    <w:rsid w:val="0086679D"/>
    <w:rsid w:val="0086733D"/>
    <w:rsid w:val="00867F88"/>
    <w:rsid w:val="00870353"/>
    <w:rsid w:val="0087235F"/>
    <w:rsid w:val="0087240D"/>
    <w:rsid w:val="00872A9A"/>
    <w:rsid w:val="00872B47"/>
    <w:rsid w:val="00872E96"/>
    <w:rsid w:val="008750EB"/>
    <w:rsid w:val="00875B61"/>
    <w:rsid w:val="00877114"/>
    <w:rsid w:val="00877B78"/>
    <w:rsid w:val="00880717"/>
    <w:rsid w:val="00883F30"/>
    <w:rsid w:val="008841F4"/>
    <w:rsid w:val="00884675"/>
    <w:rsid w:val="008862FE"/>
    <w:rsid w:val="00886579"/>
    <w:rsid w:val="00886907"/>
    <w:rsid w:val="00887042"/>
    <w:rsid w:val="00891177"/>
    <w:rsid w:val="0089169E"/>
    <w:rsid w:val="008919E5"/>
    <w:rsid w:val="00891FD8"/>
    <w:rsid w:val="00892464"/>
    <w:rsid w:val="0089313B"/>
    <w:rsid w:val="00893788"/>
    <w:rsid w:val="00893A58"/>
    <w:rsid w:val="008948F2"/>
    <w:rsid w:val="00894C85"/>
    <w:rsid w:val="008950DD"/>
    <w:rsid w:val="008953F4"/>
    <w:rsid w:val="008956F9"/>
    <w:rsid w:val="00896759"/>
    <w:rsid w:val="00896C90"/>
    <w:rsid w:val="00897A38"/>
    <w:rsid w:val="008A00B6"/>
    <w:rsid w:val="008A0D5F"/>
    <w:rsid w:val="008A114E"/>
    <w:rsid w:val="008A14FE"/>
    <w:rsid w:val="008A20E2"/>
    <w:rsid w:val="008A25AA"/>
    <w:rsid w:val="008A3A6A"/>
    <w:rsid w:val="008A4283"/>
    <w:rsid w:val="008A44B8"/>
    <w:rsid w:val="008A4B94"/>
    <w:rsid w:val="008A55B3"/>
    <w:rsid w:val="008A56EB"/>
    <w:rsid w:val="008A59BB"/>
    <w:rsid w:val="008A645F"/>
    <w:rsid w:val="008A67B8"/>
    <w:rsid w:val="008A6DBD"/>
    <w:rsid w:val="008A7D50"/>
    <w:rsid w:val="008B0B8E"/>
    <w:rsid w:val="008B1C05"/>
    <w:rsid w:val="008B1D63"/>
    <w:rsid w:val="008B2D11"/>
    <w:rsid w:val="008B2E3F"/>
    <w:rsid w:val="008B3DD3"/>
    <w:rsid w:val="008B42D5"/>
    <w:rsid w:val="008B49EC"/>
    <w:rsid w:val="008B5FE7"/>
    <w:rsid w:val="008B6156"/>
    <w:rsid w:val="008B7843"/>
    <w:rsid w:val="008C0939"/>
    <w:rsid w:val="008C0BF8"/>
    <w:rsid w:val="008C1E0A"/>
    <w:rsid w:val="008C3B91"/>
    <w:rsid w:val="008C430E"/>
    <w:rsid w:val="008C45BB"/>
    <w:rsid w:val="008C506F"/>
    <w:rsid w:val="008C583A"/>
    <w:rsid w:val="008C5EEC"/>
    <w:rsid w:val="008C7475"/>
    <w:rsid w:val="008C7EA4"/>
    <w:rsid w:val="008D0EF8"/>
    <w:rsid w:val="008D1199"/>
    <w:rsid w:val="008D1EED"/>
    <w:rsid w:val="008D2173"/>
    <w:rsid w:val="008D233D"/>
    <w:rsid w:val="008D2E82"/>
    <w:rsid w:val="008D2EE4"/>
    <w:rsid w:val="008D3BDC"/>
    <w:rsid w:val="008D3DB2"/>
    <w:rsid w:val="008D441D"/>
    <w:rsid w:val="008D5CBF"/>
    <w:rsid w:val="008D5EA0"/>
    <w:rsid w:val="008D6F0E"/>
    <w:rsid w:val="008D70C3"/>
    <w:rsid w:val="008D7776"/>
    <w:rsid w:val="008D7968"/>
    <w:rsid w:val="008D7C9A"/>
    <w:rsid w:val="008E11E1"/>
    <w:rsid w:val="008E1BDC"/>
    <w:rsid w:val="008E2865"/>
    <w:rsid w:val="008E3A16"/>
    <w:rsid w:val="008E3E29"/>
    <w:rsid w:val="008E407A"/>
    <w:rsid w:val="008E471C"/>
    <w:rsid w:val="008E4B25"/>
    <w:rsid w:val="008E5E6A"/>
    <w:rsid w:val="008E614A"/>
    <w:rsid w:val="008E7DB1"/>
    <w:rsid w:val="008F15A8"/>
    <w:rsid w:val="008F19B2"/>
    <w:rsid w:val="008F1ECE"/>
    <w:rsid w:val="008F20E3"/>
    <w:rsid w:val="008F4685"/>
    <w:rsid w:val="008F4A6C"/>
    <w:rsid w:val="008F4C43"/>
    <w:rsid w:val="008F520C"/>
    <w:rsid w:val="008F5C35"/>
    <w:rsid w:val="008F5D47"/>
    <w:rsid w:val="008F6CB5"/>
    <w:rsid w:val="00900423"/>
    <w:rsid w:val="00900E5B"/>
    <w:rsid w:val="00901BA1"/>
    <w:rsid w:val="0090243D"/>
    <w:rsid w:val="00902885"/>
    <w:rsid w:val="00903B3E"/>
    <w:rsid w:val="009044A5"/>
    <w:rsid w:val="009065C0"/>
    <w:rsid w:val="00910441"/>
    <w:rsid w:val="009109EA"/>
    <w:rsid w:val="0091189C"/>
    <w:rsid w:val="00912B99"/>
    <w:rsid w:val="0091370D"/>
    <w:rsid w:val="00914811"/>
    <w:rsid w:val="00914B49"/>
    <w:rsid w:val="00914DC3"/>
    <w:rsid w:val="0091597C"/>
    <w:rsid w:val="009171A5"/>
    <w:rsid w:val="009171B3"/>
    <w:rsid w:val="0091746B"/>
    <w:rsid w:val="00917480"/>
    <w:rsid w:val="0092080A"/>
    <w:rsid w:val="00920B33"/>
    <w:rsid w:val="0092198B"/>
    <w:rsid w:val="00922703"/>
    <w:rsid w:val="009232E3"/>
    <w:rsid w:val="0092416B"/>
    <w:rsid w:val="0092496C"/>
    <w:rsid w:val="00925736"/>
    <w:rsid w:val="009257AF"/>
    <w:rsid w:val="00925B45"/>
    <w:rsid w:val="0092676D"/>
    <w:rsid w:val="00927AA6"/>
    <w:rsid w:val="00934473"/>
    <w:rsid w:val="00934AD4"/>
    <w:rsid w:val="009355C2"/>
    <w:rsid w:val="009369A6"/>
    <w:rsid w:val="00940687"/>
    <w:rsid w:val="00940F7E"/>
    <w:rsid w:val="0094129E"/>
    <w:rsid w:val="00941695"/>
    <w:rsid w:val="00943398"/>
    <w:rsid w:val="00944586"/>
    <w:rsid w:val="00944F45"/>
    <w:rsid w:val="009453AC"/>
    <w:rsid w:val="00945706"/>
    <w:rsid w:val="009464D6"/>
    <w:rsid w:val="00946913"/>
    <w:rsid w:val="00946C79"/>
    <w:rsid w:val="0094752F"/>
    <w:rsid w:val="009505DD"/>
    <w:rsid w:val="00951AF5"/>
    <w:rsid w:val="009541DC"/>
    <w:rsid w:val="00954411"/>
    <w:rsid w:val="0095490C"/>
    <w:rsid w:val="009549DF"/>
    <w:rsid w:val="00954FE8"/>
    <w:rsid w:val="009553D0"/>
    <w:rsid w:val="00955E1B"/>
    <w:rsid w:val="00957E62"/>
    <w:rsid w:val="00960242"/>
    <w:rsid w:val="00960EDA"/>
    <w:rsid w:val="009610F4"/>
    <w:rsid w:val="00961201"/>
    <w:rsid w:val="00961949"/>
    <w:rsid w:val="00961A3A"/>
    <w:rsid w:val="00962C57"/>
    <w:rsid w:val="00962E99"/>
    <w:rsid w:val="0096364F"/>
    <w:rsid w:val="009636F5"/>
    <w:rsid w:val="00964741"/>
    <w:rsid w:val="009655D8"/>
    <w:rsid w:val="00965931"/>
    <w:rsid w:val="00965DF3"/>
    <w:rsid w:val="009661CE"/>
    <w:rsid w:val="009662AA"/>
    <w:rsid w:val="00966696"/>
    <w:rsid w:val="00966ED9"/>
    <w:rsid w:val="00967DAC"/>
    <w:rsid w:val="00970737"/>
    <w:rsid w:val="00972196"/>
    <w:rsid w:val="00972309"/>
    <w:rsid w:val="009729F8"/>
    <w:rsid w:val="00974096"/>
    <w:rsid w:val="00976E8E"/>
    <w:rsid w:val="00981637"/>
    <w:rsid w:val="009827EA"/>
    <w:rsid w:val="00982FE2"/>
    <w:rsid w:val="0098352A"/>
    <w:rsid w:val="009838A9"/>
    <w:rsid w:val="009841B0"/>
    <w:rsid w:val="00985515"/>
    <w:rsid w:val="009862BD"/>
    <w:rsid w:val="009862FF"/>
    <w:rsid w:val="00986EDD"/>
    <w:rsid w:val="00987223"/>
    <w:rsid w:val="0099051E"/>
    <w:rsid w:val="00991B46"/>
    <w:rsid w:val="009921A9"/>
    <w:rsid w:val="00992CFA"/>
    <w:rsid w:val="00992D99"/>
    <w:rsid w:val="00993E26"/>
    <w:rsid w:val="0099446F"/>
    <w:rsid w:val="00995198"/>
    <w:rsid w:val="009A205F"/>
    <w:rsid w:val="009A2222"/>
    <w:rsid w:val="009A415E"/>
    <w:rsid w:val="009A4B1D"/>
    <w:rsid w:val="009A6F7C"/>
    <w:rsid w:val="009B04B1"/>
    <w:rsid w:val="009B0B53"/>
    <w:rsid w:val="009B0EA2"/>
    <w:rsid w:val="009B2B7D"/>
    <w:rsid w:val="009B3B4B"/>
    <w:rsid w:val="009B62CF"/>
    <w:rsid w:val="009B678A"/>
    <w:rsid w:val="009B7115"/>
    <w:rsid w:val="009B7440"/>
    <w:rsid w:val="009C0634"/>
    <w:rsid w:val="009C0C67"/>
    <w:rsid w:val="009C3CEC"/>
    <w:rsid w:val="009C45D7"/>
    <w:rsid w:val="009C48DD"/>
    <w:rsid w:val="009C4ED2"/>
    <w:rsid w:val="009C590D"/>
    <w:rsid w:val="009C5A7A"/>
    <w:rsid w:val="009C5BE0"/>
    <w:rsid w:val="009C5CF2"/>
    <w:rsid w:val="009C5CFE"/>
    <w:rsid w:val="009D0523"/>
    <w:rsid w:val="009D0BFC"/>
    <w:rsid w:val="009D3A60"/>
    <w:rsid w:val="009D4433"/>
    <w:rsid w:val="009D5EFE"/>
    <w:rsid w:val="009D75FC"/>
    <w:rsid w:val="009D7737"/>
    <w:rsid w:val="009E0299"/>
    <w:rsid w:val="009E03CA"/>
    <w:rsid w:val="009E076C"/>
    <w:rsid w:val="009E0B8E"/>
    <w:rsid w:val="009E11F8"/>
    <w:rsid w:val="009E1595"/>
    <w:rsid w:val="009E2026"/>
    <w:rsid w:val="009E2294"/>
    <w:rsid w:val="009E242C"/>
    <w:rsid w:val="009E2437"/>
    <w:rsid w:val="009E343E"/>
    <w:rsid w:val="009E7227"/>
    <w:rsid w:val="009E741F"/>
    <w:rsid w:val="009E7470"/>
    <w:rsid w:val="009E784E"/>
    <w:rsid w:val="009E7DFB"/>
    <w:rsid w:val="009F07ED"/>
    <w:rsid w:val="009F0B2B"/>
    <w:rsid w:val="009F0EF8"/>
    <w:rsid w:val="009F108F"/>
    <w:rsid w:val="009F2166"/>
    <w:rsid w:val="009F28A5"/>
    <w:rsid w:val="009F4071"/>
    <w:rsid w:val="009F4202"/>
    <w:rsid w:val="009F4BEB"/>
    <w:rsid w:val="009F631E"/>
    <w:rsid w:val="009F63A0"/>
    <w:rsid w:val="00A01560"/>
    <w:rsid w:val="00A01E24"/>
    <w:rsid w:val="00A01EE9"/>
    <w:rsid w:val="00A02A17"/>
    <w:rsid w:val="00A04D22"/>
    <w:rsid w:val="00A05C1B"/>
    <w:rsid w:val="00A0689D"/>
    <w:rsid w:val="00A069BE"/>
    <w:rsid w:val="00A074ED"/>
    <w:rsid w:val="00A102DB"/>
    <w:rsid w:val="00A121B4"/>
    <w:rsid w:val="00A1581B"/>
    <w:rsid w:val="00A16402"/>
    <w:rsid w:val="00A17F57"/>
    <w:rsid w:val="00A2153B"/>
    <w:rsid w:val="00A21FF0"/>
    <w:rsid w:val="00A22400"/>
    <w:rsid w:val="00A225F5"/>
    <w:rsid w:val="00A2339F"/>
    <w:rsid w:val="00A246AC"/>
    <w:rsid w:val="00A24E03"/>
    <w:rsid w:val="00A25002"/>
    <w:rsid w:val="00A25314"/>
    <w:rsid w:val="00A25597"/>
    <w:rsid w:val="00A260F5"/>
    <w:rsid w:val="00A26917"/>
    <w:rsid w:val="00A27328"/>
    <w:rsid w:val="00A2785B"/>
    <w:rsid w:val="00A303E6"/>
    <w:rsid w:val="00A30425"/>
    <w:rsid w:val="00A31BE6"/>
    <w:rsid w:val="00A3239D"/>
    <w:rsid w:val="00A32634"/>
    <w:rsid w:val="00A3422D"/>
    <w:rsid w:val="00A35468"/>
    <w:rsid w:val="00A37B92"/>
    <w:rsid w:val="00A41207"/>
    <w:rsid w:val="00A41BFA"/>
    <w:rsid w:val="00A42C15"/>
    <w:rsid w:val="00A44BBA"/>
    <w:rsid w:val="00A44CE2"/>
    <w:rsid w:val="00A4536F"/>
    <w:rsid w:val="00A46C0C"/>
    <w:rsid w:val="00A475DC"/>
    <w:rsid w:val="00A476DA"/>
    <w:rsid w:val="00A51A0F"/>
    <w:rsid w:val="00A53145"/>
    <w:rsid w:val="00A53D03"/>
    <w:rsid w:val="00A53F2E"/>
    <w:rsid w:val="00A54F2E"/>
    <w:rsid w:val="00A55C92"/>
    <w:rsid w:val="00A55F4D"/>
    <w:rsid w:val="00A568C0"/>
    <w:rsid w:val="00A56C36"/>
    <w:rsid w:val="00A57698"/>
    <w:rsid w:val="00A57AA7"/>
    <w:rsid w:val="00A60F29"/>
    <w:rsid w:val="00A61EAD"/>
    <w:rsid w:val="00A62350"/>
    <w:rsid w:val="00A653BC"/>
    <w:rsid w:val="00A6635D"/>
    <w:rsid w:val="00A66443"/>
    <w:rsid w:val="00A66767"/>
    <w:rsid w:val="00A66E25"/>
    <w:rsid w:val="00A6769C"/>
    <w:rsid w:val="00A67836"/>
    <w:rsid w:val="00A67B36"/>
    <w:rsid w:val="00A67BA6"/>
    <w:rsid w:val="00A71B2E"/>
    <w:rsid w:val="00A71FF6"/>
    <w:rsid w:val="00A72452"/>
    <w:rsid w:val="00A72E81"/>
    <w:rsid w:val="00A72E88"/>
    <w:rsid w:val="00A734C0"/>
    <w:rsid w:val="00A7388E"/>
    <w:rsid w:val="00A7454B"/>
    <w:rsid w:val="00A74F0F"/>
    <w:rsid w:val="00A751C5"/>
    <w:rsid w:val="00A75788"/>
    <w:rsid w:val="00A7705F"/>
    <w:rsid w:val="00A7711B"/>
    <w:rsid w:val="00A80999"/>
    <w:rsid w:val="00A81C5A"/>
    <w:rsid w:val="00A83AB6"/>
    <w:rsid w:val="00A83E0F"/>
    <w:rsid w:val="00A844CF"/>
    <w:rsid w:val="00A85390"/>
    <w:rsid w:val="00A8757B"/>
    <w:rsid w:val="00A87F8B"/>
    <w:rsid w:val="00A90F4A"/>
    <w:rsid w:val="00A91844"/>
    <w:rsid w:val="00A926A4"/>
    <w:rsid w:val="00A93086"/>
    <w:rsid w:val="00A930A4"/>
    <w:rsid w:val="00A93C2C"/>
    <w:rsid w:val="00A945D9"/>
    <w:rsid w:val="00A94E71"/>
    <w:rsid w:val="00A95D7C"/>
    <w:rsid w:val="00A97919"/>
    <w:rsid w:val="00A979C2"/>
    <w:rsid w:val="00A97C8E"/>
    <w:rsid w:val="00AA03FF"/>
    <w:rsid w:val="00AA21FB"/>
    <w:rsid w:val="00AA339A"/>
    <w:rsid w:val="00AA4245"/>
    <w:rsid w:val="00AA4668"/>
    <w:rsid w:val="00AA5B29"/>
    <w:rsid w:val="00AA72A1"/>
    <w:rsid w:val="00AA75F3"/>
    <w:rsid w:val="00AA7822"/>
    <w:rsid w:val="00AB0F72"/>
    <w:rsid w:val="00AB3257"/>
    <w:rsid w:val="00AB3F18"/>
    <w:rsid w:val="00AB3F8D"/>
    <w:rsid w:val="00AB4698"/>
    <w:rsid w:val="00AB48E8"/>
    <w:rsid w:val="00AB4D51"/>
    <w:rsid w:val="00AB69B5"/>
    <w:rsid w:val="00AB7FC7"/>
    <w:rsid w:val="00AC1043"/>
    <w:rsid w:val="00AC42E4"/>
    <w:rsid w:val="00AC75BD"/>
    <w:rsid w:val="00AD0999"/>
    <w:rsid w:val="00AD1ED6"/>
    <w:rsid w:val="00AD33B3"/>
    <w:rsid w:val="00AD33E4"/>
    <w:rsid w:val="00AD3554"/>
    <w:rsid w:val="00AD3923"/>
    <w:rsid w:val="00AD5DAB"/>
    <w:rsid w:val="00AD5DD5"/>
    <w:rsid w:val="00AD7E12"/>
    <w:rsid w:val="00AE0739"/>
    <w:rsid w:val="00AE0D1F"/>
    <w:rsid w:val="00AE1E60"/>
    <w:rsid w:val="00AE24FE"/>
    <w:rsid w:val="00AE4385"/>
    <w:rsid w:val="00AE515B"/>
    <w:rsid w:val="00AE5843"/>
    <w:rsid w:val="00AE708E"/>
    <w:rsid w:val="00AF064B"/>
    <w:rsid w:val="00AF1207"/>
    <w:rsid w:val="00AF18F0"/>
    <w:rsid w:val="00AF1DD3"/>
    <w:rsid w:val="00AF270C"/>
    <w:rsid w:val="00AF3687"/>
    <w:rsid w:val="00AF387E"/>
    <w:rsid w:val="00AF41E6"/>
    <w:rsid w:val="00AF49A1"/>
    <w:rsid w:val="00AF4BE1"/>
    <w:rsid w:val="00AF52E5"/>
    <w:rsid w:val="00AF579D"/>
    <w:rsid w:val="00AF63FB"/>
    <w:rsid w:val="00AF65C7"/>
    <w:rsid w:val="00AF7363"/>
    <w:rsid w:val="00AF7AB9"/>
    <w:rsid w:val="00B0056F"/>
    <w:rsid w:val="00B01CB8"/>
    <w:rsid w:val="00B027D9"/>
    <w:rsid w:val="00B04328"/>
    <w:rsid w:val="00B055B2"/>
    <w:rsid w:val="00B05A9B"/>
    <w:rsid w:val="00B05C35"/>
    <w:rsid w:val="00B05FA6"/>
    <w:rsid w:val="00B06DBF"/>
    <w:rsid w:val="00B07CCF"/>
    <w:rsid w:val="00B103B3"/>
    <w:rsid w:val="00B105D0"/>
    <w:rsid w:val="00B112F4"/>
    <w:rsid w:val="00B118B2"/>
    <w:rsid w:val="00B11B4F"/>
    <w:rsid w:val="00B11D1C"/>
    <w:rsid w:val="00B13980"/>
    <w:rsid w:val="00B1444A"/>
    <w:rsid w:val="00B14C8E"/>
    <w:rsid w:val="00B15441"/>
    <w:rsid w:val="00B16E92"/>
    <w:rsid w:val="00B20ABD"/>
    <w:rsid w:val="00B2273F"/>
    <w:rsid w:val="00B22DA1"/>
    <w:rsid w:val="00B249E1"/>
    <w:rsid w:val="00B24C75"/>
    <w:rsid w:val="00B24F2D"/>
    <w:rsid w:val="00B257F3"/>
    <w:rsid w:val="00B26897"/>
    <w:rsid w:val="00B3004F"/>
    <w:rsid w:val="00B31519"/>
    <w:rsid w:val="00B33C0F"/>
    <w:rsid w:val="00B33DED"/>
    <w:rsid w:val="00B342F7"/>
    <w:rsid w:val="00B34635"/>
    <w:rsid w:val="00B35DC4"/>
    <w:rsid w:val="00B35F5E"/>
    <w:rsid w:val="00B3730E"/>
    <w:rsid w:val="00B41F41"/>
    <w:rsid w:val="00B454A9"/>
    <w:rsid w:val="00B46D5F"/>
    <w:rsid w:val="00B5029D"/>
    <w:rsid w:val="00B50462"/>
    <w:rsid w:val="00B504CB"/>
    <w:rsid w:val="00B5108D"/>
    <w:rsid w:val="00B51E16"/>
    <w:rsid w:val="00B526D5"/>
    <w:rsid w:val="00B535C9"/>
    <w:rsid w:val="00B5414C"/>
    <w:rsid w:val="00B55D2D"/>
    <w:rsid w:val="00B56976"/>
    <w:rsid w:val="00B60320"/>
    <w:rsid w:val="00B61892"/>
    <w:rsid w:val="00B62CA0"/>
    <w:rsid w:val="00B63EC4"/>
    <w:rsid w:val="00B6485C"/>
    <w:rsid w:val="00B64B3C"/>
    <w:rsid w:val="00B65D71"/>
    <w:rsid w:val="00B66D38"/>
    <w:rsid w:val="00B66F87"/>
    <w:rsid w:val="00B701D8"/>
    <w:rsid w:val="00B70283"/>
    <w:rsid w:val="00B70964"/>
    <w:rsid w:val="00B711C1"/>
    <w:rsid w:val="00B715F1"/>
    <w:rsid w:val="00B71629"/>
    <w:rsid w:val="00B71DCC"/>
    <w:rsid w:val="00B73213"/>
    <w:rsid w:val="00B761A6"/>
    <w:rsid w:val="00B7635B"/>
    <w:rsid w:val="00B76565"/>
    <w:rsid w:val="00B77C35"/>
    <w:rsid w:val="00B77E49"/>
    <w:rsid w:val="00B807E3"/>
    <w:rsid w:val="00B81C97"/>
    <w:rsid w:val="00B8426A"/>
    <w:rsid w:val="00B903D4"/>
    <w:rsid w:val="00B9079A"/>
    <w:rsid w:val="00B9099C"/>
    <w:rsid w:val="00B92360"/>
    <w:rsid w:val="00B927E5"/>
    <w:rsid w:val="00B942C8"/>
    <w:rsid w:val="00B943D9"/>
    <w:rsid w:val="00B9595C"/>
    <w:rsid w:val="00B9673B"/>
    <w:rsid w:val="00B97894"/>
    <w:rsid w:val="00BA112A"/>
    <w:rsid w:val="00BA18F4"/>
    <w:rsid w:val="00BA1A41"/>
    <w:rsid w:val="00BA2457"/>
    <w:rsid w:val="00BA49AE"/>
    <w:rsid w:val="00BA5082"/>
    <w:rsid w:val="00BA571D"/>
    <w:rsid w:val="00BA6565"/>
    <w:rsid w:val="00BA7917"/>
    <w:rsid w:val="00BB170E"/>
    <w:rsid w:val="00BB1E08"/>
    <w:rsid w:val="00BB2CAF"/>
    <w:rsid w:val="00BB3DD5"/>
    <w:rsid w:val="00BB4739"/>
    <w:rsid w:val="00BB4C00"/>
    <w:rsid w:val="00BB4F39"/>
    <w:rsid w:val="00BB6210"/>
    <w:rsid w:val="00BB65B6"/>
    <w:rsid w:val="00BB6A84"/>
    <w:rsid w:val="00BB74BC"/>
    <w:rsid w:val="00BB777F"/>
    <w:rsid w:val="00BB7EC3"/>
    <w:rsid w:val="00BC0ABF"/>
    <w:rsid w:val="00BC0CE8"/>
    <w:rsid w:val="00BC1828"/>
    <w:rsid w:val="00BC2926"/>
    <w:rsid w:val="00BC2F0B"/>
    <w:rsid w:val="00BC3512"/>
    <w:rsid w:val="00BC4529"/>
    <w:rsid w:val="00BC4FA5"/>
    <w:rsid w:val="00BC5C4C"/>
    <w:rsid w:val="00BC633C"/>
    <w:rsid w:val="00BC7499"/>
    <w:rsid w:val="00BD20BB"/>
    <w:rsid w:val="00BD2CD3"/>
    <w:rsid w:val="00BD358B"/>
    <w:rsid w:val="00BD36DE"/>
    <w:rsid w:val="00BD609B"/>
    <w:rsid w:val="00BD68E9"/>
    <w:rsid w:val="00BE244A"/>
    <w:rsid w:val="00BE330F"/>
    <w:rsid w:val="00BE3E4F"/>
    <w:rsid w:val="00BE416A"/>
    <w:rsid w:val="00BE447D"/>
    <w:rsid w:val="00BE540E"/>
    <w:rsid w:val="00BE5929"/>
    <w:rsid w:val="00BE79C1"/>
    <w:rsid w:val="00BF050E"/>
    <w:rsid w:val="00BF0EFE"/>
    <w:rsid w:val="00BF16B7"/>
    <w:rsid w:val="00BF1B07"/>
    <w:rsid w:val="00BF2013"/>
    <w:rsid w:val="00BF27E7"/>
    <w:rsid w:val="00BF5C2D"/>
    <w:rsid w:val="00BF5C40"/>
    <w:rsid w:val="00BF6AE3"/>
    <w:rsid w:val="00BF79D3"/>
    <w:rsid w:val="00C01336"/>
    <w:rsid w:val="00C02555"/>
    <w:rsid w:val="00C025E8"/>
    <w:rsid w:val="00C0340F"/>
    <w:rsid w:val="00C039FB"/>
    <w:rsid w:val="00C04589"/>
    <w:rsid w:val="00C0497D"/>
    <w:rsid w:val="00C0600E"/>
    <w:rsid w:val="00C067A5"/>
    <w:rsid w:val="00C06B08"/>
    <w:rsid w:val="00C072A5"/>
    <w:rsid w:val="00C07B3A"/>
    <w:rsid w:val="00C07D02"/>
    <w:rsid w:val="00C103E1"/>
    <w:rsid w:val="00C10ADF"/>
    <w:rsid w:val="00C10FA6"/>
    <w:rsid w:val="00C120C0"/>
    <w:rsid w:val="00C1497F"/>
    <w:rsid w:val="00C15481"/>
    <w:rsid w:val="00C16203"/>
    <w:rsid w:val="00C175DC"/>
    <w:rsid w:val="00C20CF7"/>
    <w:rsid w:val="00C21CCB"/>
    <w:rsid w:val="00C2320C"/>
    <w:rsid w:val="00C23B0B"/>
    <w:rsid w:val="00C24F99"/>
    <w:rsid w:val="00C25ACB"/>
    <w:rsid w:val="00C265C4"/>
    <w:rsid w:val="00C26D4F"/>
    <w:rsid w:val="00C30FED"/>
    <w:rsid w:val="00C31121"/>
    <w:rsid w:val="00C3139E"/>
    <w:rsid w:val="00C32259"/>
    <w:rsid w:val="00C338E1"/>
    <w:rsid w:val="00C342E4"/>
    <w:rsid w:val="00C354F4"/>
    <w:rsid w:val="00C35749"/>
    <w:rsid w:val="00C35DCD"/>
    <w:rsid w:val="00C3717A"/>
    <w:rsid w:val="00C37C47"/>
    <w:rsid w:val="00C37D45"/>
    <w:rsid w:val="00C401D9"/>
    <w:rsid w:val="00C41321"/>
    <w:rsid w:val="00C41A43"/>
    <w:rsid w:val="00C41EAA"/>
    <w:rsid w:val="00C420E3"/>
    <w:rsid w:val="00C46033"/>
    <w:rsid w:val="00C4779F"/>
    <w:rsid w:val="00C51577"/>
    <w:rsid w:val="00C515E9"/>
    <w:rsid w:val="00C5169D"/>
    <w:rsid w:val="00C51ADD"/>
    <w:rsid w:val="00C51B5C"/>
    <w:rsid w:val="00C51EF0"/>
    <w:rsid w:val="00C52090"/>
    <w:rsid w:val="00C521F2"/>
    <w:rsid w:val="00C53535"/>
    <w:rsid w:val="00C53F4D"/>
    <w:rsid w:val="00C5429E"/>
    <w:rsid w:val="00C54A8C"/>
    <w:rsid w:val="00C5537B"/>
    <w:rsid w:val="00C55389"/>
    <w:rsid w:val="00C55EC1"/>
    <w:rsid w:val="00C57082"/>
    <w:rsid w:val="00C576D1"/>
    <w:rsid w:val="00C627D3"/>
    <w:rsid w:val="00C62D1F"/>
    <w:rsid w:val="00C6462F"/>
    <w:rsid w:val="00C6758A"/>
    <w:rsid w:val="00C67A1B"/>
    <w:rsid w:val="00C721B5"/>
    <w:rsid w:val="00C72701"/>
    <w:rsid w:val="00C72AE8"/>
    <w:rsid w:val="00C743B7"/>
    <w:rsid w:val="00C748F3"/>
    <w:rsid w:val="00C74E2B"/>
    <w:rsid w:val="00C75BB5"/>
    <w:rsid w:val="00C763D3"/>
    <w:rsid w:val="00C774C2"/>
    <w:rsid w:val="00C77CEE"/>
    <w:rsid w:val="00C8079E"/>
    <w:rsid w:val="00C83551"/>
    <w:rsid w:val="00C845C9"/>
    <w:rsid w:val="00C85575"/>
    <w:rsid w:val="00C85B60"/>
    <w:rsid w:val="00C85CE3"/>
    <w:rsid w:val="00C86D5F"/>
    <w:rsid w:val="00C9049C"/>
    <w:rsid w:val="00C90683"/>
    <w:rsid w:val="00C9094E"/>
    <w:rsid w:val="00C90995"/>
    <w:rsid w:val="00C90A29"/>
    <w:rsid w:val="00C90C3A"/>
    <w:rsid w:val="00C91D16"/>
    <w:rsid w:val="00C93BE2"/>
    <w:rsid w:val="00C94359"/>
    <w:rsid w:val="00C955BE"/>
    <w:rsid w:val="00C956BA"/>
    <w:rsid w:val="00C95B24"/>
    <w:rsid w:val="00C96A53"/>
    <w:rsid w:val="00C97274"/>
    <w:rsid w:val="00CA069B"/>
    <w:rsid w:val="00CA3162"/>
    <w:rsid w:val="00CA5F2B"/>
    <w:rsid w:val="00CA6A28"/>
    <w:rsid w:val="00CB0595"/>
    <w:rsid w:val="00CB06C3"/>
    <w:rsid w:val="00CB122A"/>
    <w:rsid w:val="00CB2139"/>
    <w:rsid w:val="00CB2168"/>
    <w:rsid w:val="00CB2888"/>
    <w:rsid w:val="00CB30C7"/>
    <w:rsid w:val="00CB341E"/>
    <w:rsid w:val="00CB38FF"/>
    <w:rsid w:val="00CB4BC9"/>
    <w:rsid w:val="00CB52E1"/>
    <w:rsid w:val="00CB5D23"/>
    <w:rsid w:val="00CB6182"/>
    <w:rsid w:val="00CB6810"/>
    <w:rsid w:val="00CB69DC"/>
    <w:rsid w:val="00CB6AF8"/>
    <w:rsid w:val="00CB762C"/>
    <w:rsid w:val="00CC0109"/>
    <w:rsid w:val="00CC33CB"/>
    <w:rsid w:val="00CC3405"/>
    <w:rsid w:val="00CC3B76"/>
    <w:rsid w:val="00CC4C4B"/>
    <w:rsid w:val="00CC73D7"/>
    <w:rsid w:val="00CD0938"/>
    <w:rsid w:val="00CD0B0F"/>
    <w:rsid w:val="00CD0FC5"/>
    <w:rsid w:val="00CD145A"/>
    <w:rsid w:val="00CD1B22"/>
    <w:rsid w:val="00CD2526"/>
    <w:rsid w:val="00CD2CF5"/>
    <w:rsid w:val="00CD3FB8"/>
    <w:rsid w:val="00CD4001"/>
    <w:rsid w:val="00CD48EA"/>
    <w:rsid w:val="00CD4A76"/>
    <w:rsid w:val="00CD5851"/>
    <w:rsid w:val="00CE10FD"/>
    <w:rsid w:val="00CE1F5F"/>
    <w:rsid w:val="00CE368F"/>
    <w:rsid w:val="00CE3753"/>
    <w:rsid w:val="00CE3976"/>
    <w:rsid w:val="00CE3B44"/>
    <w:rsid w:val="00CE3C17"/>
    <w:rsid w:val="00CE4557"/>
    <w:rsid w:val="00CE4EA3"/>
    <w:rsid w:val="00CE56AE"/>
    <w:rsid w:val="00CE5B0F"/>
    <w:rsid w:val="00CE67CB"/>
    <w:rsid w:val="00CE720E"/>
    <w:rsid w:val="00CF284D"/>
    <w:rsid w:val="00CF384B"/>
    <w:rsid w:val="00CF49B7"/>
    <w:rsid w:val="00CF4EFB"/>
    <w:rsid w:val="00CF4F31"/>
    <w:rsid w:val="00CF5B35"/>
    <w:rsid w:val="00CF6AC2"/>
    <w:rsid w:val="00CF7553"/>
    <w:rsid w:val="00CF7CF7"/>
    <w:rsid w:val="00CF7ED2"/>
    <w:rsid w:val="00D00C8A"/>
    <w:rsid w:val="00D00EFA"/>
    <w:rsid w:val="00D01337"/>
    <w:rsid w:val="00D015CB"/>
    <w:rsid w:val="00D01AFA"/>
    <w:rsid w:val="00D01D83"/>
    <w:rsid w:val="00D02323"/>
    <w:rsid w:val="00D0286E"/>
    <w:rsid w:val="00D028D1"/>
    <w:rsid w:val="00D02A58"/>
    <w:rsid w:val="00D04747"/>
    <w:rsid w:val="00D062A1"/>
    <w:rsid w:val="00D06522"/>
    <w:rsid w:val="00D067FE"/>
    <w:rsid w:val="00D07B76"/>
    <w:rsid w:val="00D11E4A"/>
    <w:rsid w:val="00D12A38"/>
    <w:rsid w:val="00D12AD9"/>
    <w:rsid w:val="00D14AAA"/>
    <w:rsid w:val="00D15748"/>
    <w:rsid w:val="00D16BB9"/>
    <w:rsid w:val="00D16D56"/>
    <w:rsid w:val="00D170F2"/>
    <w:rsid w:val="00D17E4C"/>
    <w:rsid w:val="00D2031C"/>
    <w:rsid w:val="00D20946"/>
    <w:rsid w:val="00D20C37"/>
    <w:rsid w:val="00D21060"/>
    <w:rsid w:val="00D21CC3"/>
    <w:rsid w:val="00D2284E"/>
    <w:rsid w:val="00D24619"/>
    <w:rsid w:val="00D2498D"/>
    <w:rsid w:val="00D25A82"/>
    <w:rsid w:val="00D27233"/>
    <w:rsid w:val="00D27C5F"/>
    <w:rsid w:val="00D30519"/>
    <w:rsid w:val="00D30C42"/>
    <w:rsid w:val="00D34372"/>
    <w:rsid w:val="00D349FB"/>
    <w:rsid w:val="00D35AC7"/>
    <w:rsid w:val="00D40154"/>
    <w:rsid w:val="00D409FB"/>
    <w:rsid w:val="00D41296"/>
    <w:rsid w:val="00D416A4"/>
    <w:rsid w:val="00D41D16"/>
    <w:rsid w:val="00D42589"/>
    <w:rsid w:val="00D426A2"/>
    <w:rsid w:val="00D42B90"/>
    <w:rsid w:val="00D456DF"/>
    <w:rsid w:val="00D458D2"/>
    <w:rsid w:val="00D45A9A"/>
    <w:rsid w:val="00D4694F"/>
    <w:rsid w:val="00D5031C"/>
    <w:rsid w:val="00D51A19"/>
    <w:rsid w:val="00D520BD"/>
    <w:rsid w:val="00D52244"/>
    <w:rsid w:val="00D5351A"/>
    <w:rsid w:val="00D53656"/>
    <w:rsid w:val="00D536A8"/>
    <w:rsid w:val="00D53B0D"/>
    <w:rsid w:val="00D53F0E"/>
    <w:rsid w:val="00D54450"/>
    <w:rsid w:val="00D54BF0"/>
    <w:rsid w:val="00D54DF7"/>
    <w:rsid w:val="00D55FCF"/>
    <w:rsid w:val="00D5658E"/>
    <w:rsid w:val="00D578A9"/>
    <w:rsid w:val="00D57ABD"/>
    <w:rsid w:val="00D61274"/>
    <w:rsid w:val="00D62ECB"/>
    <w:rsid w:val="00D633CE"/>
    <w:rsid w:val="00D63593"/>
    <w:rsid w:val="00D64381"/>
    <w:rsid w:val="00D64A2C"/>
    <w:rsid w:val="00D66AFB"/>
    <w:rsid w:val="00D6756F"/>
    <w:rsid w:val="00D712F6"/>
    <w:rsid w:val="00D72291"/>
    <w:rsid w:val="00D722CA"/>
    <w:rsid w:val="00D72664"/>
    <w:rsid w:val="00D7329F"/>
    <w:rsid w:val="00D73DFD"/>
    <w:rsid w:val="00D7423C"/>
    <w:rsid w:val="00D7512F"/>
    <w:rsid w:val="00D75684"/>
    <w:rsid w:val="00D761A6"/>
    <w:rsid w:val="00D76350"/>
    <w:rsid w:val="00D76995"/>
    <w:rsid w:val="00D806A3"/>
    <w:rsid w:val="00D81C68"/>
    <w:rsid w:val="00D81F2D"/>
    <w:rsid w:val="00D82A41"/>
    <w:rsid w:val="00D8335B"/>
    <w:rsid w:val="00D842B7"/>
    <w:rsid w:val="00D84B16"/>
    <w:rsid w:val="00D850BA"/>
    <w:rsid w:val="00D86B38"/>
    <w:rsid w:val="00D86DC8"/>
    <w:rsid w:val="00D87CD4"/>
    <w:rsid w:val="00D90706"/>
    <w:rsid w:val="00D90822"/>
    <w:rsid w:val="00D90848"/>
    <w:rsid w:val="00D912CF"/>
    <w:rsid w:val="00D92B75"/>
    <w:rsid w:val="00D94934"/>
    <w:rsid w:val="00D95DC7"/>
    <w:rsid w:val="00D96AD5"/>
    <w:rsid w:val="00DA0D2E"/>
    <w:rsid w:val="00DA0F6E"/>
    <w:rsid w:val="00DA29A5"/>
    <w:rsid w:val="00DA3321"/>
    <w:rsid w:val="00DA3AC1"/>
    <w:rsid w:val="00DA4936"/>
    <w:rsid w:val="00DA6D18"/>
    <w:rsid w:val="00DB04E5"/>
    <w:rsid w:val="00DB0C09"/>
    <w:rsid w:val="00DB25D4"/>
    <w:rsid w:val="00DB2C07"/>
    <w:rsid w:val="00DB31C4"/>
    <w:rsid w:val="00DB3EDE"/>
    <w:rsid w:val="00DB45ED"/>
    <w:rsid w:val="00DB5FE1"/>
    <w:rsid w:val="00DB7133"/>
    <w:rsid w:val="00DC00F4"/>
    <w:rsid w:val="00DC0F07"/>
    <w:rsid w:val="00DC1254"/>
    <w:rsid w:val="00DC22AE"/>
    <w:rsid w:val="00DC2ADA"/>
    <w:rsid w:val="00DC2BB7"/>
    <w:rsid w:val="00DC382E"/>
    <w:rsid w:val="00DC405F"/>
    <w:rsid w:val="00DC4249"/>
    <w:rsid w:val="00DC4994"/>
    <w:rsid w:val="00DC537A"/>
    <w:rsid w:val="00DC6151"/>
    <w:rsid w:val="00DC7CA5"/>
    <w:rsid w:val="00DD0A93"/>
    <w:rsid w:val="00DD487F"/>
    <w:rsid w:val="00DD76E7"/>
    <w:rsid w:val="00DD7DB5"/>
    <w:rsid w:val="00DE20D5"/>
    <w:rsid w:val="00DE2F6C"/>
    <w:rsid w:val="00DE3EBD"/>
    <w:rsid w:val="00DE4DBA"/>
    <w:rsid w:val="00DE51F8"/>
    <w:rsid w:val="00DE60AE"/>
    <w:rsid w:val="00DE634C"/>
    <w:rsid w:val="00DE6A55"/>
    <w:rsid w:val="00DE778F"/>
    <w:rsid w:val="00DF012F"/>
    <w:rsid w:val="00DF0A16"/>
    <w:rsid w:val="00DF11A6"/>
    <w:rsid w:val="00DF2BA4"/>
    <w:rsid w:val="00DF2C92"/>
    <w:rsid w:val="00DF2FE9"/>
    <w:rsid w:val="00DF4006"/>
    <w:rsid w:val="00DF44A1"/>
    <w:rsid w:val="00DF470D"/>
    <w:rsid w:val="00DF53DA"/>
    <w:rsid w:val="00DF73FE"/>
    <w:rsid w:val="00E000C6"/>
    <w:rsid w:val="00E02259"/>
    <w:rsid w:val="00E02BB6"/>
    <w:rsid w:val="00E0304F"/>
    <w:rsid w:val="00E037C4"/>
    <w:rsid w:val="00E038DF"/>
    <w:rsid w:val="00E0414D"/>
    <w:rsid w:val="00E05148"/>
    <w:rsid w:val="00E06835"/>
    <w:rsid w:val="00E0779C"/>
    <w:rsid w:val="00E07D02"/>
    <w:rsid w:val="00E10631"/>
    <w:rsid w:val="00E11748"/>
    <w:rsid w:val="00E1203E"/>
    <w:rsid w:val="00E1287B"/>
    <w:rsid w:val="00E12DF8"/>
    <w:rsid w:val="00E13688"/>
    <w:rsid w:val="00E13DB9"/>
    <w:rsid w:val="00E154A1"/>
    <w:rsid w:val="00E15755"/>
    <w:rsid w:val="00E16060"/>
    <w:rsid w:val="00E1695B"/>
    <w:rsid w:val="00E16ADC"/>
    <w:rsid w:val="00E172EB"/>
    <w:rsid w:val="00E177DA"/>
    <w:rsid w:val="00E202D1"/>
    <w:rsid w:val="00E20461"/>
    <w:rsid w:val="00E22A04"/>
    <w:rsid w:val="00E22D9B"/>
    <w:rsid w:val="00E23498"/>
    <w:rsid w:val="00E2545A"/>
    <w:rsid w:val="00E258F5"/>
    <w:rsid w:val="00E273FF"/>
    <w:rsid w:val="00E305F5"/>
    <w:rsid w:val="00E318DB"/>
    <w:rsid w:val="00E325A2"/>
    <w:rsid w:val="00E3262E"/>
    <w:rsid w:val="00E34ABD"/>
    <w:rsid w:val="00E36E3A"/>
    <w:rsid w:val="00E37B79"/>
    <w:rsid w:val="00E40B52"/>
    <w:rsid w:val="00E40CA5"/>
    <w:rsid w:val="00E4313A"/>
    <w:rsid w:val="00E43375"/>
    <w:rsid w:val="00E436C1"/>
    <w:rsid w:val="00E436E9"/>
    <w:rsid w:val="00E445EB"/>
    <w:rsid w:val="00E4461F"/>
    <w:rsid w:val="00E448CB"/>
    <w:rsid w:val="00E454A5"/>
    <w:rsid w:val="00E464D1"/>
    <w:rsid w:val="00E47342"/>
    <w:rsid w:val="00E473A1"/>
    <w:rsid w:val="00E47C23"/>
    <w:rsid w:val="00E5339A"/>
    <w:rsid w:val="00E53F4D"/>
    <w:rsid w:val="00E5414B"/>
    <w:rsid w:val="00E5421B"/>
    <w:rsid w:val="00E545AE"/>
    <w:rsid w:val="00E54819"/>
    <w:rsid w:val="00E55519"/>
    <w:rsid w:val="00E56300"/>
    <w:rsid w:val="00E564D4"/>
    <w:rsid w:val="00E566F6"/>
    <w:rsid w:val="00E57CEE"/>
    <w:rsid w:val="00E6082B"/>
    <w:rsid w:val="00E60A38"/>
    <w:rsid w:val="00E623F8"/>
    <w:rsid w:val="00E6266A"/>
    <w:rsid w:val="00E65A60"/>
    <w:rsid w:val="00E65EE8"/>
    <w:rsid w:val="00E6637C"/>
    <w:rsid w:val="00E665AE"/>
    <w:rsid w:val="00E6680D"/>
    <w:rsid w:val="00E66EF0"/>
    <w:rsid w:val="00E67E48"/>
    <w:rsid w:val="00E70DAA"/>
    <w:rsid w:val="00E7408C"/>
    <w:rsid w:val="00E744F9"/>
    <w:rsid w:val="00E7453A"/>
    <w:rsid w:val="00E74A05"/>
    <w:rsid w:val="00E75055"/>
    <w:rsid w:val="00E763DA"/>
    <w:rsid w:val="00E77C0F"/>
    <w:rsid w:val="00E80131"/>
    <w:rsid w:val="00E8040F"/>
    <w:rsid w:val="00E82BE8"/>
    <w:rsid w:val="00E83391"/>
    <w:rsid w:val="00E83DA7"/>
    <w:rsid w:val="00E83EB0"/>
    <w:rsid w:val="00E84131"/>
    <w:rsid w:val="00E84C82"/>
    <w:rsid w:val="00E85380"/>
    <w:rsid w:val="00E85393"/>
    <w:rsid w:val="00E85657"/>
    <w:rsid w:val="00E85BC8"/>
    <w:rsid w:val="00E878C1"/>
    <w:rsid w:val="00E908F5"/>
    <w:rsid w:val="00E9147E"/>
    <w:rsid w:val="00E9321E"/>
    <w:rsid w:val="00E96887"/>
    <w:rsid w:val="00E96B37"/>
    <w:rsid w:val="00E96C72"/>
    <w:rsid w:val="00EA0628"/>
    <w:rsid w:val="00EA4AD7"/>
    <w:rsid w:val="00EA4F2C"/>
    <w:rsid w:val="00EA59DC"/>
    <w:rsid w:val="00EA7F4A"/>
    <w:rsid w:val="00EB0434"/>
    <w:rsid w:val="00EB0ACC"/>
    <w:rsid w:val="00EB15AA"/>
    <w:rsid w:val="00EB1769"/>
    <w:rsid w:val="00EB2C71"/>
    <w:rsid w:val="00EB3525"/>
    <w:rsid w:val="00EB3EBF"/>
    <w:rsid w:val="00EB492F"/>
    <w:rsid w:val="00EB4D5A"/>
    <w:rsid w:val="00EB4DBB"/>
    <w:rsid w:val="00EB570A"/>
    <w:rsid w:val="00EB7EF1"/>
    <w:rsid w:val="00EC0494"/>
    <w:rsid w:val="00EC075A"/>
    <w:rsid w:val="00EC0F06"/>
    <w:rsid w:val="00EC120B"/>
    <w:rsid w:val="00EC44C4"/>
    <w:rsid w:val="00EC4690"/>
    <w:rsid w:val="00EC4A70"/>
    <w:rsid w:val="00EC4D19"/>
    <w:rsid w:val="00EC50A3"/>
    <w:rsid w:val="00EC5EF0"/>
    <w:rsid w:val="00EC60F7"/>
    <w:rsid w:val="00EC770F"/>
    <w:rsid w:val="00EC78EC"/>
    <w:rsid w:val="00ED0311"/>
    <w:rsid w:val="00ED1077"/>
    <w:rsid w:val="00ED11F2"/>
    <w:rsid w:val="00ED1269"/>
    <w:rsid w:val="00ED1280"/>
    <w:rsid w:val="00ED1443"/>
    <w:rsid w:val="00ED167C"/>
    <w:rsid w:val="00ED2CDA"/>
    <w:rsid w:val="00ED2EB0"/>
    <w:rsid w:val="00ED2FE5"/>
    <w:rsid w:val="00ED55BA"/>
    <w:rsid w:val="00ED5B27"/>
    <w:rsid w:val="00ED5B76"/>
    <w:rsid w:val="00ED6AC5"/>
    <w:rsid w:val="00EE0D30"/>
    <w:rsid w:val="00EE19CE"/>
    <w:rsid w:val="00EE1B6D"/>
    <w:rsid w:val="00EE1E0A"/>
    <w:rsid w:val="00EE1E5A"/>
    <w:rsid w:val="00EE2A79"/>
    <w:rsid w:val="00EE38E5"/>
    <w:rsid w:val="00EE3C59"/>
    <w:rsid w:val="00EE431A"/>
    <w:rsid w:val="00EE46AA"/>
    <w:rsid w:val="00EE47BA"/>
    <w:rsid w:val="00EE5237"/>
    <w:rsid w:val="00EE6009"/>
    <w:rsid w:val="00EE61E4"/>
    <w:rsid w:val="00EE6590"/>
    <w:rsid w:val="00EE77F9"/>
    <w:rsid w:val="00EF0C56"/>
    <w:rsid w:val="00EF1657"/>
    <w:rsid w:val="00EF172D"/>
    <w:rsid w:val="00EF32B5"/>
    <w:rsid w:val="00EF4DC3"/>
    <w:rsid w:val="00EF6E14"/>
    <w:rsid w:val="00F0118C"/>
    <w:rsid w:val="00F0124C"/>
    <w:rsid w:val="00F01BB0"/>
    <w:rsid w:val="00F025F6"/>
    <w:rsid w:val="00F02F48"/>
    <w:rsid w:val="00F03242"/>
    <w:rsid w:val="00F0325A"/>
    <w:rsid w:val="00F049DE"/>
    <w:rsid w:val="00F0542F"/>
    <w:rsid w:val="00F0577B"/>
    <w:rsid w:val="00F06BBA"/>
    <w:rsid w:val="00F10D01"/>
    <w:rsid w:val="00F11F8E"/>
    <w:rsid w:val="00F120DF"/>
    <w:rsid w:val="00F13206"/>
    <w:rsid w:val="00F13E67"/>
    <w:rsid w:val="00F13EC3"/>
    <w:rsid w:val="00F13FE2"/>
    <w:rsid w:val="00F14452"/>
    <w:rsid w:val="00F14506"/>
    <w:rsid w:val="00F14AAE"/>
    <w:rsid w:val="00F16279"/>
    <w:rsid w:val="00F16524"/>
    <w:rsid w:val="00F2113F"/>
    <w:rsid w:val="00F2268D"/>
    <w:rsid w:val="00F23359"/>
    <w:rsid w:val="00F2485E"/>
    <w:rsid w:val="00F24BD3"/>
    <w:rsid w:val="00F24D28"/>
    <w:rsid w:val="00F31123"/>
    <w:rsid w:val="00F32997"/>
    <w:rsid w:val="00F32A4A"/>
    <w:rsid w:val="00F34345"/>
    <w:rsid w:val="00F34519"/>
    <w:rsid w:val="00F3457B"/>
    <w:rsid w:val="00F351B8"/>
    <w:rsid w:val="00F35350"/>
    <w:rsid w:val="00F37933"/>
    <w:rsid w:val="00F406D1"/>
    <w:rsid w:val="00F40CE9"/>
    <w:rsid w:val="00F41854"/>
    <w:rsid w:val="00F43A9E"/>
    <w:rsid w:val="00F443B2"/>
    <w:rsid w:val="00F44DA6"/>
    <w:rsid w:val="00F45CE0"/>
    <w:rsid w:val="00F472F2"/>
    <w:rsid w:val="00F47A24"/>
    <w:rsid w:val="00F47F4C"/>
    <w:rsid w:val="00F51766"/>
    <w:rsid w:val="00F53107"/>
    <w:rsid w:val="00F53122"/>
    <w:rsid w:val="00F53779"/>
    <w:rsid w:val="00F54434"/>
    <w:rsid w:val="00F56E54"/>
    <w:rsid w:val="00F576B6"/>
    <w:rsid w:val="00F6098A"/>
    <w:rsid w:val="00F6307F"/>
    <w:rsid w:val="00F63AA7"/>
    <w:rsid w:val="00F64C11"/>
    <w:rsid w:val="00F65092"/>
    <w:rsid w:val="00F655B8"/>
    <w:rsid w:val="00F66F49"/>
    <w:rsid w:val="00F66FBB"/>
    <w:rsid w:val="00F676BE"/>
    <w:rsid w:val="00F67F5C"/>
    <w:rsid w:val="00F70324"/>
    <w:rsid w:val="00F70CBF"/>
    <w:rsid w:val="00F7175B"/>
    <w:rsid w:val="00F71924"/>
    <w:rsid w:val="00F72347"/>
    <w:rsid w:val="00F73819"/>
    <w:rsid w:val="00F768D1"/>
    <w:rsid w:val="00F76F72"/>
    <w:rsid w:val="00F80299"/>
    <w:rsid w:val="00F821D1"/>
    <w:rsid w:val="00F825FE"/>
    <w:rsid w:val="00F82DD2"/>
    <w:rsid w:val="00F83DE0"/>
    <w:rsid w:val="00F84D1F"/>
    <w:rsid w:val="00F84F7B"/>
    <w:rsid w:val="00F85186"/>
    <w:rsid w:val="00F858A4"/>
    <w:rsid w:val="00F858ED"/>
    <w:rsid w:val="00F85E1A"/>
    <w:rsid w:val="00F86001"/>
    <w:rsid w:val="00F8689E"/>
    <w:rsid w:val="00F868DB"/>
    <w:rsid w:val="00F871EB"/>
    <w:rsid w:val="00F87A9E"/>
    <w:rsid w:val="00F87F92"/>
    <w:rsid w:val="00F90C7B"/>
    <w:rsid w:val="00F92A85"/>
    <w:rsid w:val="00F92B80"/>
    <w:rsid w:val="00F92D23"/>
    <w:rsid w:val="00F944D4"/>
    <w:rsid w:val="00F947A1"/>
    <w:rsid w:val="00F95327"/>
    <w:rsid w:val="00F964F7"/>
    <w:rsid w:val="00F96CF9"/>
    <w:rsid w:val="00F97531"/>
    <w:rsid w:val="00F975E2"/>
    <w:rsid w:val="00F97998"/>
    <w:rsid w:val="00FA0882"/>
    <w:rsid w:val="00FA0E60"/>
    <w:rsid w:val="00FA16F6"/>
    <w:rsid w:val="00FA2B8E"/>
    <w:rsid w:val="00FA2F36"/>
    <w:rsid w:val="00FA354D"/>
    <w:rsid w:val="00FA4087"/>
    <w:rsid w:val="00FA4820"/>
    <w:rsid w:val="00FA4EC6"/>
    <w:rsid w:val="00FA5677"/>
    <w:rsid w:val="00FA76BF"/>
    <w:rsid w:val="00FA7A92"/>
    <w:rsid w:val="00FA7B9D"/>
    <w:rsid w:val="00FAC94B"/>
    <w:rsid w:val="00FB23E5"/>
    <w:rsid w:val="00FB2467"/>
    <w:rsid w:val="00FB2956"/>
    <w:rsid w:val="00FB2BA7"/>
    <w:rsid w:val="00FB50EE"/>
    <w:rsid w:val="00FB5AEF"/>
    <w:rsid w:val="00FB6A0D"/>
    <w:rsid w:val="00FB70D8"/>
    <w:rsid w:val="00FB725C"/>
    <w:rsid w:val="00FB758D"/>
    <w:rsid w:val="00FB76A7"/>
    <w:rsid w:val="00FC0C07"/>
    <w:rsid w:val="00FC1920"/>
    <w:rsid w:val="00FC233A"/>
    <w:rsid w:val="00FC4150"/>
    <w:rsid w:val="00FC4932"/>
    <w:rsid w:val="00FC4BBC"/>
    <w:rsid w:val="00FC521B"/>
    <w:rsid w:val="00FC6235"/>
    <w:rsid w:val="00FC75CC"/>
    <w:rsid w:val="00FC7991"/>
    <w:rsid w:val="00FC7B2D"/>
    <w:rsid w:val="00FD1A73"/>
    <w:rsid w:val="00FD33EA"/>
    <w:rsid w:val="00FD53F1"/>
    <w:rsid w:val="00FD53F8"/>
    <w:rsid w:val="00FD605B"/>
    <w:rsid w:val="00FD7918"/>
    <w:rsid w:val="00FD7E27"/>
    <w:rsid w:val="00FE1F01"/>
    <w:rsid w:val="00FE335E"/>
    <w:rsid w:val="00FE6B16"/>
    <w:rsid w:val="00FE71DF"/>
    <w:rsid w:val="00FE79AA"/>
    <w:rsid w:val="00FE7D55"/>
    <w:rsid w:val="00FF03F9"/>
    <w:rsid w:val="00FF12C0"/>
    <w:rsid w:val="00FF1FC0"/>
    <w:rsid w:val="00FF600B"/>
    <w:rsid w:val="00FF6707"/>
    <w:rsid w:val="00FF6CA0"/>
    <w:rsid w:val="01181F54"/>
    <w:rsid w:val="017DDC08"/>
    <w:rsid w:val="01D7317C"/>
    <w:rsid w:val="0223E33A"/>
    <w:rsid w:val="0297194A"/>
    <w:rsid w:val="02FE5042"/>
    <w:rsid w:val="032C23C1"/>
    <w:rsid w:val="0334A3E5"/>
    <w:rsid w:val="033773CE"/>
    <w:rsid w:val="034C03D9"/>
    <w:rsid w:val="03F385EC"/>
    <w:rsid w:val="0405D07C"/>
    <w:rsid w:val="0428D4CF"/>
    <w:rsid w:val="056952ED"/>
    <w:rsid w:val="060D6DAE"/>
    <w:rsid w:val="07B10F26"/>
    <w:rsid w:val="0870FEE7"/>
    <w:rsid w:val="087E1ECD"/>
    <w:rsid w:val="094392EC"/>
    <w:rsid w:val="09694274"/>
    <w:rsid w:val="09EAAAFF"/>
    <w:rsid w:val="0A45A9C1"/>
    <w:rsid w:val="0B0FC160"/>
    <w:rsid w:val="0B148273"/>
    <w:rsid w:val="0CABA733"/>
    <w:rsid w:val="0D465F04"/>
    <w:rsid w:val="0D61FE5F"/>
    <w:rsid w:val="0D999D29"/>
    <w:rsid w:val="0EAB544C"/>
    <w:rsid w:val="0F5FB5A8"/>
    <w:rsid w:val="0F6D13FE"/>
    <w:rsid w:val="0FA2EFCB"/>
    <w:rsid w:val="11E82952"/>
    <w:rsid w:val="11FC10F3"/>
    <w:rsid w:val="11FEED78"/>
    <w:rsid w:val="122F016C"/>
    <w:rsid w:val="1344F9C6"/>
    <w:rsid w:val="13EFCAA0"/>
    <w:rsid w:val="1434D872"/>
    <w:rsid w:val="144C95E0"/>
    <w:rsid w:val="14CF0308"/>
    <w:rsid w:val="152F1AA1"/>
    <w:rsid w:val="155EF3B1"/>
    <w:rsid w:val="156C07F4"/>
    <w:rsid w:val="1571D010"/>
    <w:rsid w:val="1578ED39"/>
    <w:rsid w:val="157B3FCD"/>
    <w:rsid w:val="15A64788"/>
    <w:rsid w:val="15AAC580"/>
    <w:rsid w:val="15E91280"/>
    <w:rsid w:val="16C8D119"/>
    <w:rsid w:val="16CFAB14"/>
    <w:rsid w:val="16F044C4"/>
    <w:rsid w:val="181D58BD"/>
    <w:rsid w:val="192ACDF1"/>
    <w:rsid w:val="194EFD4A"/>
    <w:rsid w:val="1A46E585"/>
    <w:rsid w:val="1AD72185"/>
    <w:rsid w:val="1B96BCA7"/>
    <w:rsid w:val="1C0A11E7"/>
    <w:rsid w:val="1C29907C"/>
    <w:rsid w:val="1CF0FCE1"/>
    <w:rsid w:val="1D0EFE0D"/>
    <w:rsid w:val="1E00B62D"/>
    <w:rsid w:val="1F787864"/>
    <w:rsid w:val="1F7C8B3F"/>
    <w:rsid w:val="1FB871BD"/>
    <w:rsid w:val="1FF8B414"/>
    <w:rsid w:val="20038531"/>
    <w:rsid w:val="205DCF65"/>
    <w:rsid w:val="21367E53"/>
    <w:rsid w:val="2171A7FA"/>
    <w:rsid w:val="231C4ABE"/>
    <w:rsid w:val="233FFA3E"/>
    <w:rsid w:val="2343E52E"/>
    <w:rsid w:val="2346B332"/>
    <w:rsid w:val="23945FA8"/>
    <w:rsid w:val="24DB33CF"/>
    <w:rsid w:val="261FE03B"/>
    <w:rsid w:val="2666FF3C"/>
    <w:rsid w:val="271E199D"/>
    <w:rsid w:val="2789D701"/>
    <w:rsid w:val="27AFF034"/>
    <w:rsid w:val="29AA2884"/>
    <w:rsid w:val="29EF0250"/>
    <w:rsid w:val="2A29F943"/>
    <w:rsid w:val="2A413498"/>
    <w:rsid w:val="2A569615"/>
    <w:rsid w:val="2A8F37EB"/>
    <w:rsid w:val="2BDB8B59"/>
    <w:rsid w:val="2EC7BADB"/>
    <w:rsid w:val="2EE1AD99"/>
    <w:rsid w:val="2EEFE5DB"/>
    <w:rsid w:val="2F0909B3"/>
    <w:rsid w:val="2F82CA4D"/>
    <w:rsid w:val="3025425A"/>
    <w:rsid w:val="30367683"/>
    <w:rsid w:val="3042E30F"/>
    <w:rsid w:val="3043B2A1"/>
    <w:rsid w:val="30447682"/>
    <w:rsid w:val="31BC65A8"/>
    <w:rsid w:val="32588E9E"/>
    <w:rsid w:val="333F49FB"/>
    <w:rsid w:val="34B6E533"/>
    <w:rsid w:val="34D99D59"/>
    <w:rsid w:val="363A7227"/>
    <w:rsid w:val="3640F239"/>
    <w:rsid w:val="365578B6"/>
    <w:rsid w:val="367FEFF5"/>
    <w:rsid w:val="3699C454"/>
    <w:rsid w:val="36BF2000"/>
    <w:rsid w:val="373DC7FE"/>
    <w:rsid w:val="383CA185"/>
    <w:rsid w:val="393576EC"/>
    <w:rsid w:val="398418AD"/>
    <w:rsid w:val="398CD76F"/>
    <w:rsid w:val="3A5E9468"/>
    <w:rsid w:val="3A89EB20"/>
    <w:rsid w:val="3CED5B3A"/>
    <w:rsid w:val="3D3EA949"/>
    <w:rsid w:val="3E4A64D0"/>
    <w:rsid w:val="3EE2D031"/>
    <w:rsid w:val="40A175D4"/>
    <w:rsid w:val="40A52BD5"/>
    <w:rsid w:val="40C55146"/>
    <w:rsid w:val="42A359E0"/>
    <w:rsid w:val="4344F688"/>
    <w:rsid w:val="435186C2"/>
    <w:rsid w:val="43CE6BC8"/>
    <w:rsid w:val="4460775A"/>
    <w:rsid w:val="4494A1A4"/>
    <w:rsid w:val="45370379"/>
    <w:rsid w:val="453A7963"/>
    <w:rsid w:val="454CE9FC"/>
    <w:rsid w:val="45711515"/>
    <w:rsid w:val="45755DC7"/>
    <w:rsid w:val="4739ACF2"/>
    <w:rsid w:val="4841794C"/>
    <w:rsid w:val="48E03D0B"/>
    <w:rsid w:val="48E383C4"/>
    <w:rsid w:val="48F0D9A5"/>
    <w:rsid w:val="499CEAD5"/>
    <w:rsid w:val="49DE08CE"/>
    <w:rsid w:val="49F64EDF"/>
    <w:rsid w:val="4A3B1505"/>
    <w:rsid w:val="4A7B92E1"/>
    <w:rsid w:val="4B9EC2EC"/>
    <w:rsid w:val="4BFCA384"/>
    <w:rsid w:val="4C112AAA"/>
    <w:rsid w:val="4C2351AB"/>
    <w:rsid w:val="4C54F37D"/>
    <w:rsid w:val="4C54F757"/>
    <w:rsid w:val="4CCBC366"/>
    <w:rsid w:val="4CCBEA0B"/>
    <w:rsid w:val="4D112FA7"/>
    <w:rsid w:val="4D66F16D"/>
    <w:rsid w:val="4DA9B1EF"/>
    <w:rsid w:val="4E45DC16"/>
    <w:rsid w:val="4E727485"/>
    <w:rsid w:val="4E9FE139"/>
    <w:rsid w:val="4F2D3164"/>
    <w:rsid w:val="4F3B262A"/>
    <w:rsid w:val="4F3D252E"/>
    <w:rsid w:val="503A1E61"/>
    <w:rsid w:val="504980CE"/>
    <w:rsid w:val="51B02031"/>
    <w:rsid w:val="51CE8257"/>
    <w:rsid w:val="51E83711"/>
    <w:rsid w:val="5231AC6F"/>
    <w:rsid w:val="5248FEB9"/>
    <w:rsid w:val="52854621"/>
    <w:rsid w:val="52A92355"/>
    <w:rsid w:val="53596FA0"/>
    <w:rsid w:val="536B0AD8"/>
    <w:rsid w:val="53A8EF83"/>
    <w:rsid w:val="53C9BB6A"/>
    <w:rsid w:val="53E52E7F"/>
    <w:rsid w:val="5416FF0C"/>
    <w:rsid w:val="5482227C"/>
    <w:rsid w:val="553175A2"/>
    <w:rsid w:val="5569AD39"/>
    <w:rsid w:val="556DB3C7"/>
    <w:rsid w:val="563F8C63"/>
    <w:rsid w:val="567F2BB0"/>
    <w:rsid w:val="56D02DA8"/>
    <w:rsid w:val="56E7552B"/>
    <w:rsid w:val="5714E890"/>
    <w:rsid w:val="57CD14E4"/>
    <w:rsid w:val="58863FD7"/>
    <w:rsid w:val="588BE7BE"/>
    <w:rsid w:val="58D0C771"/>
    <w:rsid w:val="58D96987"/>
    <w:rsid w:val="592B187C"/>
    <w:rsid w:val="5A1BBD71"/>
    <w:rsid w:val="5B727937"/>
    <w:rsid w:val="5BAF81AB"/>
    <w:rsid w:val="5C28F82B"/>
    <w:rsid w:val="5D62B705"/>
    <w:rsid w:val="5E107862"/>
    <w:rsid w:val="5F7F476B"/>
    <w:rsid w:val="6024C3E1"/>
    <w:rsid w:val="6049C2BA"/>
    <w:rsid w:val="6074BC79"/>
    <w:rsid w:val="61F398E2"/>
    <w:rsid w:val="6203194B"/>
    <w:rsid w:val="620DBCA5"/>
    <w:rsid w:val="6276BAB0"/>
    <w:rsid w:val="62DB4469"/>
    <w:rsid w:val="62F97FD0"/>
    <w:rsid w:val="6378A3AA"/>
    <w:rsid w:val="63BF9FC3"/>
    <w:rsid w:val="645CE107"/>
    <w:rsid w:val="64E8CACA"/>
    <w:rsid w:val="650B00BF"/>
    <w:rsid w:val="660434F9"/>
    <w:rsid w:val="672D7829"/>
    <w:rsid w:val="67641966"/>
    <w:rsid w:val="68EBACE6"/>
    <w:rsid w:val="68F0029F"/>
    <w:rsid w:val="699C0264"/>
    <w:rsid w:val="69B3F79E"/>
    <w:rsid w:val="6B04B8B1"/>
    <w:rsid w:val="6C90439F"/>
    <w:rsid w:val="6CE7E5E7"/>
    <w:rsid w:val="6D385081"/>
    <w:rsid w:val="6DD6B19C"/>
    <w:rsid w:val="6DFC6B6B"/>
    <w:rsid w:val="6E642741"/>
    <w:rsid w:val="6E8DE874"/>
    <w:rsid w:val="6F1C70EA"/>
    <w:rsid w:val="6F803287"/>
    <w:rsid w:val="71356763"/>
    <w:rsid w:val="7197D60A"/>
    <w:rsid w:val="72193379"/>
    <w:rsid w:val="7283FAD8"/>
    <w:rsid w:val="7426229A"/>
    <w:rsid w:val="74AEA28A"/>
    <w:rsid w:val="7616950D"/>
    <w:rsid w:val="7644091A"/>
    <w:rsid w:val="77590AD5"/>
    <w:rsid w:val="77FC2A86"/>
    <w:rsid w:val="79DBF378"/>
    <w:rsid w:val="7A34CC9E"/>
    <w:rsid w:val="7A3C9F0F"/>
    <w:rsid w:val="7B47B965"/>
    <w:rsid w:val="7B7048E6"/>
    <w:rsid w:val="7BA69D7F"/>
    <w:rsid w:val="7C0681D2"/>
    <w:rsid w:val="7D4354FB"/>
    <w:rsid w:val="7D47FBC8"/>
    <w:rsid w:val="7DDA3456"/>
    <w:rsid w:val="7DDA6343"/>
    <w:rsid w:val="7DDC4AFA"/>
    <w:rsid w:val="7EB72173"/>
    <w:rsid w:val="7F0A2B23"/>
    <w:rsid w:val="7F1DA4A2"/>
    <w:rsid w:val="7F66FC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32C5B5BA-35B1-4E52-82DE-37D543FD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MS Mincho"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5" w:qFormat="1"/>
    <w:lsdException w:name="heading 2" w:uiPriority="6" w:semiHidden="1" w:unhideWhenUsed="1" w:qFormat="1"/>
    <w:lsdException w:name="heading 3" w:uiPriority="7" w:semiHidden="1" w:unhideWhenUsed="1" w:qFormat="1"/>
    <w:lsdException w:name="heading 4" w:uiPriority="8"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31994"/>
    <w:pPr>
      <w:spacing w:before="120" w:after="120" w:line="264" w:lineRule="auto"/>
    </w:pPr>
    <w:rPr>
      <w:rFonts w:cs="Arial" w:asciiTheme="minorHAnsi" w:hAnsiTheme="minorHAnsi"/>
      <w:color w:val="262626"/>
      <w:sz w:val="22"/>
      <w:szCs w:val="22"/>
      <w:lang w:eastAsia="en-US"/>
    </w:rPr>
  </w:style>
  <w:style w:type="paragraph" w:styleId="Heading1">
    <w:name w:val="heading 1"/>
    <w:basedOn w:val="BodyText"/>
    <w:next w:val="BodyText"/>
    <w:link w:val="Heading1Char"/>
    <w:qFormat/>
    <w:rsid w:val="00D806A3"/>
    <w:pPr>
      <w:keepNext/>
      <w:spacing w:after="240"/>
      <w:outlineLvl w:val="0"/>
    </w:pPr>
    <w:rPr>
      <w:rFonts w:eastAsia="Times New Roman" w:cs="Calibri"/>
      <w:bCs/>
      <w:color w:val="0A7A83"/>
      <w:kern w:val="32"/>
      <w:sz w:val="56"/>
      <w:szCs w:val="56"/>
      <w:lang w:eastAsia="ja-JP"/>
    </w:rPr>
  </w:style>
  <w:style w:type="paragraph" w:styleId="Heading2">
    <w:name w:val="heading 2"/>
    <w:basedOn w:val="BodyText"/>
    <w:next w:val="BodyText"/>
    <w:link w:val="Heading2Char"/>
    <w:qFormat/>
    <w:rsid w:val="00D806A3"/>
    <w:pPr>
      <w:numPr>
        <w:numId w:val="63"/>
      </w:numPr>
      <w:spacing w:before="240"/>
      <w:ind w:left="0" w:firstLine="0"/>
      <w:outlineLvl w:val="1"/>
    </w:pPr>
    <w:rPr>
      <w:rFonts w:eastAsia="Times New Roman" w:cs="Times New Roman"/>
      <w:sz w:val="48"/>
      <w:szCs w:val="48"/>
      <w:lang w:eastAsia="ja-JP"/>
    </w:rPr>
  </w:style>
  <w:style w:type="paragraph" w:styleId="Heading3">
    <w:name w:val="heading 3"/>
    <w:basedOn w:val="BodyText"/>
    <w:next w:val="BodyText"/>
    <w:link w:val="Heading3Char"/>
    <w:qFormat/>
    <w:rsid w:val="00D806A3"/>
    <w:pPr>
      <w:numPr>
        <w:ilvl w:val="1"/>
        <w:numId w:val="63"/>
      </w:numPr>
      <w:tabs>
        <w:tab w:val="left" w:pos="709"/>
      </w:tabs>
      <w:spacing w:before="0" w:after="0" w:line="240" w:lineRule="auto"/>
      <w:ind w:left="0" w:firstLine="0"/>
      <w:outlineLvl w:val="2"/>
    </w:pPr>
    <w:rPr>
      <w:rFonts w:eastAsia="Times New Roman" w:cs="Calibri"/>
      <w:bCs/>
      <w:sz w:val="40"/>
      <w:szCs w:val="44"/>
      <w:lang w:eastAsia="ja-JP"/>
    </w:rPr>
  </w:style>
  <w:style w:type="paragraph" w:styleId="Heading4">
    <w:name w:val="heading 4"/>
    <w:basedOn w:val="BodyText"/>
    <w:next w:val="BodyText"/>
    <w:link w:val="Heading4Char"/>
    <w:qFormat/>
    <w:rsid w:val="00D806A3"/>
    <w:pPr>
      <w:keepNext/>
      <w:keepLines/>
      <w:numPr>
        <w:ilvl w:val="2"/>
        <w:numId w:val="63"/>
      </w:numPr>
      <w:spacing w:before="240"/>
      <w:ind w:left="0" w:firstLine="0"/>
      <w:outlineLvl w:val="3"/>
    </w:pPr>
    <w:rPr>
      <w:rFonts w:eastAsia="Times New Roman" w:cs="Times New Roman"/>
      <w:sz w:val="32"/>
      <w:szCs w:val="32"/>
      <w:lang w:val="en-AU" w:eastAsia="ja-JP"/>
    </w:rPr>
  </w:style>
  <w:style w:type="paragraph" w:styleId="Heading5">
    <w:name w:val="heading 5"/>
    <w:basedOn w:val="BodyText"/>
    <w:next w:val="BodyText"/>
    <w:link w:val="Heading5Char"/>
    <w:qFormat/>
    <w:rsid w:val="00781B65"/>
    <w:pPr>
      <w:keepNext/>
      <w:numPr>
        <w:ilvl w:val="3"/>
        <w:numId w:val="63"/>
      </w:numPr>
      <w:spacing w:before="240"/>
      <w:outlineLvl w:val="4"/>
    </w:pPr>
    <w:rPr>
      <w:rFonts w:eastAsia="Times New Roman" w:cs="Calibri"/>
      <w:bCs/>
      <w:color w:val="0A7A83"/>
      <w:kern w:val="32"/>
      <w:sz w:val="28"/>
      <w:szCs w:val="28"/>
      <w:lang w:val="en-AU"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ablebodytext" w:customStyle="1">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styleId="BalloonTextChar" w:customStyle="1">
    <w:name w:val="Balloon Text Char"/>
    <w:link w:val="BalloonText"/>
    <w:uiPriority w:val="99"/>
    <w:semiHidden/>
    <w:rsid w:val="00B027D9"/>
    <w:rPr>
      <w:rFonts w:ascii="Lucida Grande" w:hAnsi="Lucida Grande" w:eastAsia="Times New Roman"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styleId="HeaderChar" w:customStyle="1">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styleId="FooterChar" w:customStyle="1">
    <w:name w:val="Footer Char"/>
    <w:link w:val="Footer"/>
    <w:uiPriority w:val="99"/>
    <w:rsid w:val="00256E71"/>
    <w:rPr>
      <w:rFonts w:eastAsia="Times New Roman" w:cs="Times New Roman"/>
      <w:color w:val="auto"/>
      <w:sz w:val="22"/>
    </w:rPr>
  </w:style>
  <w:style w:type="character" w:styleId="Heading1Char" w:customStyle="1">
    <w:name w:val="Heading 1 Char"/>
    <w:link w:val="Heading1"/>
    <w:rsid w:val="00D806A3"/>
    <w:rPr>
      <w:rFonts w:eastAsia="Times New Roman" w:cs="Calibri"/>
      <w:bCs/>
      <w:color w:val="0A7A83"/>
      <w:kern w:val="32"/>
      <w:sz w:val="56"/>
      <w:szCs w:val="56"/>
      <w:lang w:val="en-US" w:eastAsia="ja-JP"/>
    </w:rPr>
  </w:style>
  <w:style w:type="character" w:styleId="Heading2Char" w:customStyle="1">
    <w:name w:val="Heading 2 Char"/>
    <w:link w:val="Heading2"/>
    <w:rsid w:val="00D806A3"/>
    <w:rPr>
      <w:rFonts w:eastAsia="Times New Roman" w:cs="Times New Roman"/>
      <w:sz w:val="48"/>
      <w:szCs w:val="48"/>
      <w:lang w:val="en-US" w:eastAsia="ja-JP"/>
    </w:rPr>
  </w:style>
  <w:style w:type="character" w:styleId="Heading3Char" w:customStyle="1">
    <w:name w:val="Heading 3 Char"/>
    <w:link w:val="Heading3"/>
    <w:rsid w:val="001455EE"/>
    <w:rPr>
      <w:rFonts w:eastAsia="Times New Roman" w:cs="Calibri"/>
      <w:bCs/>
      <w:color w:val="000000" w:themeColor="text1"/>
      <w:sz w:val="40"/>
      <w:szCs w:val="44"/>
      <w:lang w:val="en-US" w:eastAsia="ja-JP"/>
    </w:rPr>
  </w:style>
  <w:style w:type="paragraph" w:styleId="Quote">
    <w:name w:val="Quote"/>
    <w:basedOn w:val="Normal"/>
    <w:next w:val="Normal"/>
    <w:link w:val="QuoteChar"/>
    <w:uiPriority w:val="73"/>
    <w:rsid w:val="00160924"/>
    <w:rPr>
      <w:i/>
    </w:rPr>
  </w:style>
  <w:style w:type="character" w:styleId="QuoteChar" w:customStyle="1">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hAnsi="Calibri" w:eastAsia="Times New Roman" w:cs="Times New Roman"/>
      <w:color w:val="auto"/>
      <w:sz w:val="20"/>
      <w:szCs w:val="20"/>
      <w:lang w:eastAsia="ja-JP"/>
    </w:rPr>
  </w:style>
  <w:style w:type="character" w:styleId="CommentTextChar" w:customStyle="1">
    <w:name w:val="Comment Text Char"/>
    <w:basedOn w:val="DefaultParagraphFont"/>
    <w:link w:val="CommentText"/>
    <w:uiPriority w:val="99"/>
    <w:rsid w:val="00D06522"/>
    <w:rPr>
      <w:rFonts w:eastAsia="Times New Roman" w:cs="Times New Roman"/>
      <w:lang w:eastAsia="ja-JP"/>
    </w:rPr>
  </w:style>
  <w:style w:type="character" w:styleId="Heading4Char" w:customStyle="1">
    <w:name w:val="Heading 4 Char"/>
    <w:basedOn w:val="DefaultParagraphFont"/>
    <w:link w:val="Heading4"/>
    <w:rsid w:val="00D806A3"/>
    <w:rPr>
      <w:rFonts w:eastAsia="Times New Roman" w:cs="Times New Roman"/>
      <w:color w:val="000000" w:themeColor="text1"/>
      <w:sz w:val="32"/>
      <w:szCs w:val="32"/>
      <w:lang w:eastAsia="ja-JP"/>
    </w:rPr>
  </w:style>
  <w:style w:type="character" w:styleId="Heading5Char" w:customStyle="1">
    <w:name w:val="Heading 5 Char"/>
    <w:basedOn w:val="DefaultParagraphFont"/>
    <w:link w:val="Heading5"/>
    <w:rsid w:val="00781B65"/>
    <w:rPr>
      <w:rFonts w:eastAsia="Times New Roman" w:cs="Calibri"/>
      <w:bCs/>
      <w:color w:val="0A7A83"/>
      <w:kern w:val="32"/>
      <w:sz w:val="28"/>
      <w:szCs w:val="28"/>
      <w:lang w:eastAsia="ja-JP"/>
    </w:rPr>
  </w:style>
  <w:style w:type="paragraph" w:styleId="Title">
    <w:name w:val="Title"/>
    <w:basedOn w:val="Heading1"/>
    <w:next w:val="BodyText"/>
    <w:link w:val="TitleChar"/>
    <w:uiPriority w:val="10"/>
    <w:rsid w:val="00D806A3"/>
    <w:rPr>
      <w:rFonts w:cs="Times New Roman"/>
      <w:bCs w:val="0"/>
      <w:kern w:val="28"/>
    </w:rPr>
  </w:style>
  <w:style w:type="character" w:styleId="TitleChar" w:customStyle="1">
    <w:name w:val="Title Char"/>
    <w:basedOn w:val="DefaultParagraphFont"/>
    <w:link w:val="Title"/>
    <w:uiPriority w:val="10"/>
    <w:rsid w:val="00D806A3"/>
    <w:rPr>
      <w:rFonts w:eastAsia="Times New Roman" w:cs="Times New Roman"/>
      <w:color w:val="0A7A83"/>
      <w:kern w:val="28"/>
      <w:sz w:val="56"/>
      <w:szCs w:val="56"/>
      <w:lang w:val="en-US" w:eastAsia="ja-JP"/>
    </w:rPr>
  </w:style>
  <w:style w:type="character" w:styleId="Emphasis">
    <w:name w:val="Emphasis"/>
    <w:uiPriority w:val="20"/>
    <w:rsid w:val="00D02A58"/>
    <w:rPr>
      <w:rFonts w:asciiTheme="minorHAnsi" w:hAnsiTheme="minorHAnsi"/>
      <w:b/>
      <w:color w:val="0A7A83"/>
      <w:sz w:val="28"/>
    </w:rPr>
  </w:style>
  <w:style w:type="paragraph" w:styleId="Bullets" w:customStyle="1">
    <w:name w:val="Bullets"/>
    <w:basedOn w:val="BodyText"/>
    <w:link w:val="BulletsChar"/>
    <w:qFormat/>
    <w:rsid w:val="00A83AB6"/>
    <w:pPr>
      <w:numPr>
        <w:numId w:val="12"/>
      </w:numPr>
    </w:pPr>
  </w:style>
  <w:style w:type="character" w:styleId="BulletsChar" w:customStyle="1">
    <w:name w:val="Bullets Char"/>
    <w:basedOn w:val="DefaultParagraphFont"/>
    <w:link w:val="Bullets"/>
    <w:rsid w:val="00A83AB6"/>
    <w:rPr>
      <w:rFonts w:eastAsia="Calibri Light" w:cs="Calibri Light"/>
      <w:sz w:val="22"/>
      <w:szCs w:val="21"/>
      <w:lang w:val="en-US" w:eastAsia="en-US"/>
    </w:rPr>
  </w:style>
  <w:style w:type="table" w:styleId="TableGrid">
    <w:name w:val="Table Grid"/>
    <w:basedOn w:val="TableNormal"/>
    <w:uiPriority w:val="59"/>
    <w:rsid w:val="00D0652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er" w:customStyle="1">
    <w:name w:val="Table header"/>
    <w:basedOn w:val="BodyText"/>
    <w:next w:val="BodyText"/>
    <w:link w:val="TableheaderChar"/>
    <w:qFormat/>
    <w:rsid w:val="000777AA"/>
    <w:rPr>
      <w:rFonts w:eastAsia="Times New Roman" w:cs="Times New Roman"/>
      <w:b/>
      <w:lang w:eastAsia="ja-JP"/>
    </w:rPr>
  </w:style>
  <w:style w:type="paragraph" w:styleId="Tabletext" w:customStyle="1">
    <w:name w:val="Table text"/>
    <w:basedOn w:val="BodyText"/>
    <w:link w:val="TabletextChar"/>
    <w:qFormat/>
    <w:rsid w:val="000777AA"/>
    <w:pPr>
      <w:spacing w:before="60" w:after="60" w:line="240" w:lineRule="auto"/>
    </w:pPr>
    <w:rPr>
      <w:rFonts w:eastAsia="Times New Roman" w:cs="Times New Roman"/>
      <w:szCs w:val="20"/>
      <w:lang w:eastAsia="ja-JP"/>
    </w:rPr>
  </w:style>
  <w:style w:type="character" w:styleId="TableheaderChar" w:customStyle="1">
    <w:name w:val="Table header Char"/>
    <w:basedOn w:val="DefaultParagraphFont"/>
    <w:link w:val="Tableheader"/>
    <w:rsid w:val="00D2498D"/>
    <w:rPr>
      <w:rFonts w:eastAsia="Times New Roman" w:cs="Times New Roman"/>
      <w:b/>
      <w:sz w:val="22"/>
      <w:szCs w:val="21"/>
      <w:lang w:val="en-US" w:eastAsia="ja-JP"/>
    </w:rPr>
  </w:style>
  <w:style w:type="character" w:styleId="TabletextChar" w:customStyle="1">
    <w:name w:val="Table text Char"/>
    <w:basedOn w:val="DefaultParagraphFont"/>
    <w:link w:val="Tabletext"/>
    <w:rsid w:val="00D2498D"/>
    <w:rPr>
      <w:rFonts w:eastAsia="Times New Roman" w:cs="Times New Roman"/>
      <w:sz w:val="22"/>
      <w:lang w:val="en-US" w:eastAsia="ja-JP"/>
    </w:rPr>
  </w:style>
  <w:style w:type="paragraph" w:styleId="CommentSubject">
    <w:name w:val="annotation subject"/>
    <w:basedOn w:val="CommentText"/>
    <w:next w:val="CommentText"/>
    <w:link w:val="CommentSubjectChar"/>
    <w:uiPriority w:val="99"/>
    <w:semiHidden/>
    <w:unhideWhenUsed/>
    <w:rsid w:val="00AD1ED6"/>
    <w:rPr>
      <w:rFonts w:ascii="Calibri Light" w:hAnsi="Calibri Light" w:eastAsia="MS Mincho" w:cs="Arial"/>
      <w:b/>
      <w:bCs/>
      <w:color w:val="262626"/>
      <w:lang w:eastAsia="en-US"/>
    </w:rPr>
  </w:style>
  <w:style w:type="character" w:styleId="CommentSubjectChar" w:customStyle="1">
    <w:name w:val="Comment Subject Char"/>
    <w:basedOn w:val="CommentTextChar"/>
    <w:link w:val="CommentSubject"/>
    <w:uiPriority w:val="99"/>
    <w:semiHidden/>
    <w:rsid w:val="00AD1ED6"/>
    <w:rPr>
      <w:rFonts w:ascii="Calibri Light" w:hAnsi="Calibri Light" w:eastAsia="Times New Roman" w:cs="Arial"/>
      <w:b/>
      <w:bCs/>
      <w:color w:val="262626"/>
      <w:lang w:eastAsia="en-US"/>
    </w:rPr>
  </w:style>
  <w:style w:type="paragraph" w:styleId="BodyText1" w:customStyle="1">
    <w:name w:val="Body Text1"/>
    <w:link w:val="BodyText1Char"/>
    <w:rsid w:val="001110CF"/>
    <w:pPr>
      <w:spacing w:before="120" w:after="120" w:line="264" w:lineRule="auto"/>
      <w:ind w:right="255"/>
    </w:pPr>
    <w:rPr>
      <w:rFonts w:ascii="Arial" w:hAnsi="Arial" w:cs="Arial" w:eastAsiaTheme="minorEastAsia"/>
      <w:color w:val="262626" w:themeColor="text1" w:themeTint="D9"/>
      <w:sz w:val="22"/>
      <w:szCs w:val="21"/>
      <w:lang w:eastAsia="en-US"/>
    </w:rPr>
  </w:style>
  <w:style w:type="character" w:styleId="BodyText1Char" w:customStyle="1">
    <w:name w:val="Body Text1 Char"/>
    <w:basedOn w:val="DefaultParagraphFont"/>
    <w:link w:val="BodyText1"/>
    <w:rsid w:val="001110CF"/>
    <w:rPr>
      <w:rFonts w:ascii="Arial" w:hAnsi="Arial" w:cs="Arial" w:eastAsiaTheme="minorEastAsia"/>
      <w:color w:val="262626" w:themeColor="text1" w:themeTint="D9"/>
      <w:sz w:val="22"/>
      <w:szCs w:val="21"/>
      <w:lang w:eastAsia="en-US"/>
    </w:rPr>
  </w:style>
  <w:style w:type="paragraph" w:styleId="Documentcontroltext" w:customStyle="1">
    <w:name w:val="Document control text"/>
    <w:basedOn w:val="Normal"/>
    <w:rsid w:val="001110CF"/>
    <w:pPr>
      <w:spacing w:before="60" w:after="60" w:line="360" w:lineRule="auto"/>
    </w:pPr>
    <w:rPr>
      <w:rFonts w:ascii="Arial Narrow" w:hAnsi="Arial Narrow" w:eastAsia="Times New Roman"/>
      <w:color w:val="auto"/>
      <w:sz w:val="20"/>
      <w:szCs w:val="16"/>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F53107"/>
    <w:pPr>
      <w:ind w:right="255"/>
      <w:contextualSpacing/>
    </w:pPr>
    <w:rPr>
      <w:rFonts w:ascii="Calibri" w:hAnsi="Calibri" w:eastAsiaTheme="minorEastAsia"/>
      <w:color w:val="262626" w:themeColor="text1" w:themeTint="D9"/>
      <w:szCs w:val="24"/>
    </w:rPr>
  </w:style>
  <w:style w:type="character" w:styleId="ListParagraphChar" w:customStyle="1">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rsid w:val="00F53107"/>
    <w:rPr>
      <w:rFonts w:cs="Arial" w:eastAsiaTheme="minorEastAsia"/>
      <w:color w:val="262626" w:themeColor="text1" w:themeTint="D9"/>
      <w:sz w:val="22"/>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styleId="Rolesandresponsbilitiestext" w:customStyle="1">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styleId="RolesandresponsbilitiestextChar" w:customStyle="1">
    <w:name w:val="Roles and responsbilities text Char"/>
    <w:basedOn w:val="DefaultParagraphFont"/>
    <w:link w:val="Rolesandresponsbilitiestext"/>
    <w:rsid w:val="00872E96"/>
    <w:rPr>
      <w:rFonts w:asciiTheme="minorHAnsi" w:hAnsiTheme="minorHAnsi" w:eastAsiaTheme="minorEastAsia" w:cstheme="minorHAnsi"/>
      <w:color w:val="262626" w:themeColor="text1" w:themeTint="D9"/>
      <w:sz w:val="22"/>
      <w:szCs w:val="22"/>
      <w:lang w:val="en-US" w:eastAsia="en-US" w:bidi="en-US"/>
    </w:rPr>
  </w:style>
  <w:style w:type="paragraph" w:styleId="Subtitle">
    <w:name w:val="Subtitle"/>
    <w:aliases w:val="Sub-heading"/>
    <w:basedOn w:val="Normal"/>
    <w:next w:val="Normal"/>
    <w:link w:val="SubtitleChar"/>
    <w:uiPriority w:val="11"/>
    <w:rsid w:val="00CB2888"/>
    <w:pPr>
      <w:spacing w:after="60"/>
      <w:outlineLvl w:val="1"/>
    </w:pPr>
    <w:rPr>
      <w:rFonts w:ascii="Calibri" w:hAnsi="Calibri" w:eastAsia="Times New Roman" w:cs="Times New Roman"/>
      <w:color w:val="259490"/>
      <w:sz w:val="48"/>
      <w:szCs w:val="48"/>
      <w:lang w:eastAsia="ja-JP"/>
    </w:rPr>
  </w:style>
  <w:style w:type="character" w:styleId="SubtitleChar" w:customStyle="1">
    <w:name w:val="Subtitle Char"/>
    <w:aliases w:val="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2"/>
    <w:next w:val="BodyText"/>
    <w:link w:val="TOCHeadingChar"/>
    <w:uiPriority w:val="39"/>
    <w:unhideWhenUsed/>
    <w:rsid w:val="003C0FBB"/>
    <w:pPr>
      <w:keepLines/>
      <w:widowControl/>
      <w:autoSpaceDE/>
      <w:autoSpaceDN/>
      <w:spacing w:after="0" w:line="259" w:lineRule="auto"/>
      <w:outlineLvl w:val="9"/>
    </w:pPr>
    <w:rPr>
      <w:rFonts w:eastAsiaTheme="majorEastAsia" w:cstheme="majorBidi"/>
      <w:bCs/>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styleId="Normal1" w:customStyle="1">
    <w:name w:val="Normal1"/>
    <w:basedOn w:val="Normal"/>
    <w:link w:val="Normal1Char"/>
    <w:rsid w:val="001A4017"/>
  </w:style>
  <w:style w:type="character" w:styleId="Normal1Char" w:customStyle="1">
    <w:name w:val="Normal1 Char"/>
    <w:basedOn w:val="DefaultParagraphFont"/>
    <w:link w:val="Normal1"/>
    <w:rsid w:val="001A4017"/>
    <w:rPr>
      <w:rFonts w:cs="Arial" w:asciiTheme="minorHAnsi" w:hAnsiTheme="minorHAnsi"/>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hAnsi="Times New Roman" w:eastAsia="Times New Roman" w:cs="Times New Roman"/>
      <w:color w:val="auto"/>
      <w:sz w:val="24"/>
      <w:szCs w:val="24"/>
      <w:lang w:eastAsia="en-AU"/>
    </w:rPr>
  </w:style>
  <w:style w:type="paragraph" w:styleId="BodyText">
    <w:name w:val="Body Text"/>
    <w:link w:val="BodyTextChar"/>
    <w:qFormat/>
    <w:rsid w:val="00A83AB6"/>
    <w:pPr>
      <w:widowControl w:val="0"/>
      <w:autoSpaceDE w:val="0"/>
      <w:autoSpaceDN w:val="0"/>
      <w:spacing w:before="120" w:after="120" w:line="264" w:lineRule="auto"/>
    </w:pPr>
    <w:rPr>
      <w:rFonts w:eastAsia="Calibri Light" w:cs="Calibri Light"/>
      <w:sz w:val="22"/>
      <w:szCs w:val="21"/>
      <w:lang w:val="en-US" w:eastAsia="en-US"/>
    </w:rPr>
  </w:style>
  <w:style w:type="character" w:styleId="BodyTextChar" w:customStyle="1">
    <w:name w:val="Body Text Char"/>
    <w:basedOn w:val="DefaultParagraphFont"/>
    <w:link w:val="BodyText"/>
    <w:rsid w:val="00A83AB6"/>
    <w:rPr>
      <w:rFonts w:eastAsia="Calibri Light" w:cs="Calibri Light"/>
      <w:sz w:val="22"/>
      <w:szCs w:val="21"/>
      <w:lang w:val="en-US" w:eastAsia="en-US"/>
    </w:rPr>
  </w:style>
  <w:style w:type="paragraph" w:styleId="Tableheading" w:customStyle="1">
    <w:name w:val="Table heading"/>
    <w:basedOn w:val="Normal"/>
    <w:link w:val="TableheadingChar"/>
    <w:uiPriority w:val="10"/>
    <w:rsid w:val="00811A4C"/>
    <w:rPr>
      <w:rFonts w:ascii="Calibri" w:hAnsi="Calibri" w:eastAsia="Times New Roman" w:cs="Times New Roman"/>
      <w:b/>
      <w:color w:val="auto"/>
      <w:szCs w:val="24"/>
      <w:lang w:eastAsia="ja-JP"/>
    </w:rPr>
  </w:style>
  <w:style w:type="character" w:styleId="TableheadingChar" w:customStyle="1">
    <w:name w:val="Table heading Char"/>
    <w:basedOn w:val="DefaultParagraphFont"/>
    <w:link w:val="Tableheading"/>
    <w:uiPriority w:val="10"/>
    <w:rsid w:val="00811A4C"/>
    <w:rPr>
      <w:rFonts w:eastAsia="Times New Roman" w:cs="Times New Roman"/>
      <w:b/>
      <w:sz w:val="22"/>
      <w:szCs w:val="24"/>
      <w:lang w:eastAsia="ja-JP"/>
    </w:rPr>
  </w:style>
  <w:style w:type="table" w:styleId="GridTable1Light">
    <w:name w:val="Grid Table 1 Light"/>
    <w:basedOn w:val="TableNormal"/>
    <w:uiPriority w:val="46"/>
    <w:rsid w:val="00912B99"/>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TOCHeadingChar" w:customStyle="1">
    <w:name w:val="TOC Heading Char"/>
    <w:basedOn w:val="Heading2Char"/>
    <w:link w:val="TOCHeading"/>
    <w:uiPriority w:val="39"/>
    <w:rsid w:val="003C0FBB"/>
    <w:rPr>
      <w:rFonts w:eastAsiaTheme="majorEastAsia" w:cstheme="majorBidi"/>
      <w:bCs/>
      <w:sz w:val="48"/>
      <w:szCs w:val="32"/>
      <w:lang w:val="en-US" w:eastAsia="en-US"/>
    </w:rPr>
  </w:style>
  <w:style w:type="character" w:styleId="UnresolvedMention">
    <w:name w:val="Unresolved Mention"/>
    <w:basedOn w:val="DefaultParagraphFont"/>
    <w:uiPriority w:val="99"/>
    <w:semiHidden/>
    <w:unhideWhenUsed/>
    <w:rsid w:val="00091C98"/>
    <w:rPr>
      <w:color w:val="605E5C"/>
      <w:shd w:val="clear" w:color="auto" w:fill="E1DFDD"/>
    </w:rPr>
  </w:style>
  <w:style w:type="character" w:styleId="cf01" w:customStyle="1">
    <w:name w:val="cf01"/>
    <w:basedOn w:val="DefaultParagraphFont"/>
    <w:rsid w:val="002471F4"/>
    <w:rPr>
      <w:rFonts w:hint="default" w:ascii="Segoe UI" w:hAnsi="Segoe UI" w:cs="Segoe UI"/>
      <w:sz w:val="18"/>
      <w:szCs w:val="18"/>
    </w:rPr>
  </w:style>
  <w:style w:type="paragraph" w:styleId="NoSpacing">
    <w:name w:val="No Spacing"/>
    <w:uiPriority w:val="1"/>
    <w:qFormat/>
    <w:rsid w:val="00F944D4"/>
    <w:rPr>
      <w:rFonts w:cs="Arial" w:asciiTheme="minorHAnsi" w:hAnsiTheme="minorHAnsi"/>
      <w:color w:val="262626"/>
      <w:sz w:val="22"/>
      <w:szCs w:val="22"/>
      <w:lang w:eastAsia="en-US"/>
    </w:rPr>
  </w:style>
  <w:style w:type="paragraph" w:styleId="ListBullet">
    <w:name w:val="List Bullet"/>
    <w:basedOn w:val="Normal"/>
    <w:uiPriority w:val="99"/>
    <w:unhideWhenUsed/>
    <w:rsid w:val="00DB2C07"/>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&#65279;<?xml version="1.0" encoding="utf-8"?><Relationships xmlns="http://schemas.openxmlformats.org/package/2006/relationships"><Relationship Type="http://schemas.openxmlformats.org/officeDocument/2006/relationships/hyperlink" Target="https://edi.sa.edu.au/library/document-library/shared/safe-use-digital-technologies-online-environments-policy.pdf" TargetMode="External" Id="rId13" /><Relationship Type="http://schemas.openxmlformats.org/officeDocument/2006/relationships/hyperlink" Target="https://edi.sa.edu.au/library/document-library/controlled-standards/ict-cyber-security-standard.pdf" TargetMode="External" Id="rId18" /><Relationship Type="http://schemas.openxmlformats.org/officeDocument/2006/relationships/hyperlink" Target="https://edi.sa.edu.au/library/document-library/shared/ict-cyber-security-standard.pdf" TargetMode="External" Id="rId26" /><Relationship Type="http://schemas.openxmlformats.org/officeDocument/2006/relationships/hyperlink" Target="https://www.education.sa.gov.au/working-us/rrhan-ec/rrhan-ec-mandatory-notification-training-list-courses" TargetMode="External" Id="rId39" /><Relationship Type="http://schemas.openxmlformats.org/officeDocument/2006/relationships/hyperlink" Target="https://edi.sa.edu.au/operations-and-management/communications/social-media-and-web/social-media-management/images-of-students-and-their-work" TargetMode="External" Id="rId21" /><Relationship Type="http://schemas.openxmlformats.org/officeDocument/2006/relationships/hyperlink" Target="https://www.health.gov.au/topics/physical-activity-and-exercise/physical-activity-and-exercise-guidelines-for-all-australians/for-infants-toddlers-and-preschoolers-birth-to-5-years" TargetMode="External" Id="rId34" /><Relationship Type="http://schemas.openxmlformats.org/officeDocument/2006/relationships/hyperlink" Target="https://www.education.sa.gov.au/schools-and-educators/child-protection/protective-practices-education-and-care-staff-and-volunteers" TargetMode="External" Id="rId42" /><Relationship Type="http://schemas.openxmlformats.org/officeDocument/2006/relationships/hyperlink" Target="https://edchat.sa.edu.au/" TargetMode="External" Id="rId47" /><Relationship Type="http://schemas.openxmlformats.org/officeDocument/2006/relationships/header" Target="header1.xm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hyperlink" Target="https://edi.sa.edu.au/library/document-library/psp/preschool-quality/exemption-request-on-site-possession-of-a-personal-electronic-device.pdf" TargetMode="External" Id="rId12" /><Relationship Type="http://schemas.openxmlformats.org/officeDocument/2006/relationships/hyperlink" Target="https://edi.sa.edu.au/library/document-library/psp/preschool-quality/personal-device-free-area-poster.pdf" TargetMode="External" Id="rId17" /><Relationship Type="http://schemas.openxmlformats.org/officeDocument/2006/relationships/hyperlink" Target="https://edi.sa.edu.au/library/document-library/shared/safe-use-digital-technologies-online-environments-policy.pdf" TargetMode="External" Id="rId25" /><Relationship Type="http://schemas.openxmlformats.org/officeDocument/2006/relationships/hyperlink" Target="https://edi.sa.edu.au/library/document-library/shared/selecting-and-using-resources-for-educational-purposes-guideline.pdf" TargetMode="External" Id="rId33" /><Relationship Type="http://schemas.openxmlformats.org/officeDocument/2006/relationships/hyperlink" Target="https://raisingchildren.net.au/preschoolers/media-technology" TargetMode="External" Id="rId38" /><Relationship Type="http://schemas.openxmlformats.org/officeDocument/2006/relationships/hyperlink" Target="https://edi.sa.edu.au/library/document-library/controlled-procedures/reporting-critical-incidents-injuries-hazards-and-near-misses-procedure.pdf" TargetMode="External" Id="rId46" /><Relationship Type="http://schemas.openxmlformats.org/officeDocument/2006/relationships/customXml" Target="../customXml/item2.xml" Id="rId2" /><Relationship Type="http://schemas.openxmlformats.org/officeDocument/2006/relationships/hyperlink" Target="https://edi.sa.edu.au/library/document-library/psp/preschool-quality/emergency-circumstances-essential-planned-approvals-register.docx" TargetMode="External" Id="rId16" /><Relationship Type="http://schemas.openxmlformats.org/officeDocument/2006/relationships/hyperlink" Target="https://www.plink.sa.edu.au/ilp/pages/external-dashboard.jsf?menuId=1104&amp;locale=en-GB&amp;showbundlekeys=false" TargetMode="External" Id="rId20" /><Relationship Type="http://schemas.openxmlformats.org/officeDocument/2006/relationships/hyperlink" Target="https://edi.sa.edu.au/operations-and-management/reporting-data-and-records/records-management/working-with-records/school-and-preschool-official-records" TargetMode="External" Id="rId29" /><Relationship Type="http://schemas.openxmlformats.org/officeDocument/2006/relationships/hyperlink" Target="https://edi.sa.edu.au/library/document-library/shared/responding-to-online-safety-incidents-in-south-australian-schools-guideline.pdf" TargetMode="Externa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di.sa.edu.au/library/document-library/shared/safe-use-digital-technologies-online-environments-policy.pdf" TargetMode="External" Id="rId11" /><Relationship Type="http://schemas.openxmlformats.org/officeDocument/2006/relationships/hyperlink" Target="https://edi.sa.edu.au/library/document-library/shared/safe-use-digital-technologies-online-environments-policy.pdf" TargetMode="External" Id="rId24" /><Relationship Type="http://schemas.openxmlformats.org/officeDocument/2006/relationships/hyperlink" Target="https://www.earlychildhoodaustralia.org.au/wp-content/uploads/2018/10/Digital-policy-statement.pdf" TargetMode="External" Id="rId32" /><Relationship Type="http://schemas.openxmlformats.org/officeDocument/2006/relationships/hyperlink" Target="https://www.esafety.gov.au/parents/children-under-5/how-choose-good-online-content" TargetMode="External" Id="rId37" /><Relationship Type="http://schemas.openxmlformats.org/officeDocument/2006/relationships/hyperlink" Target="https://www.plink.sa.edu.au/ilp/pages/external-dashboard.jsf?menuId=1104&amp;locale=en-GB&amp;showbundlekeys=false" TargetMode="External" Id="rId40" /><Relationship Type="http://schemas.openxmlformats.org/officeDocument/2006/relationships/hyperlink" Target="https://edi.sa.edu.au/hr/for-managers/health-and-safety/safety-processes/irms" TargetMode="External" Id="rId45" /><Relationship Type="http://schemas.openxmlformats.org/officeDocument/2006/relationships/footer" Target="footer2.xml" Id="rId53" /><Relationship Type="http://schemas.openxmlformats.org/officeDocument/2006/relationships/numbering" Target="numbering.xml" Id="rId5" /><Relationship Type="http://schemas.openxmlformats.org/officeDocument/2006/relationships/hyperlink" Target="https://edi.sa.edu.au/operations-and-management/school-preschool-and-fdc-admin/school-administration/mobile-phones-in-schools/staff-use-of-personal-electronic-devices/_admin/?a=1099418" TargetMode="External" Id="rId15" /><Relationship Type="http://schemas.openxmlformats.org/officeDocument/2006/relationships/hyperlink" Target="https://edi.sa.edu.au/library/document-library/controlled-procedures/information-and-records-management-for-schools-and-preschools-procedure.pdf" TargetMode="External" Id="rId28" /><Relationship Type="http://schemas.openxmlformats.org/officeDocument/2006/relationships/hyperlink" Target="https://www.education.sa.gov.au/parents-and-families/safety-and-wellbeing/bullying-and-cyberbullying/online-safety-support" TargetMode="External" Id="rId36" /><Relationship Type="http://schemas.openxmlformats.org/officeDocument/2006/relationships/hyperlink" Target="https://www.acecqa.gov.au/sites/default/files/2023-01/EYLF-2022-V2.0.pdf" TargetMode="External" Id="rId49" /><Relationship Type="http://schemas.openxmlformats.org/officeDocument/2006/relationships/endnotes" Target="endnotes.xml" Id="rId10" /><Relationship Type="http://schemas.openxmlformats.org/officeDocument/2006/relationships/hyperlink" Target="https://selfservice.education.sa.gov.au/edit?id=kb_article_view&amp;sysparm_article=KB0014982&amp;sys_kb_id=75b5de0cc31f1610010bfeee050131f1" TargetMode="External" Id="rId19" /><Relationship Type="http://schemas.openxmlformats.org/officeDocument/2006/relationships/hyperlink" Target="https://www.archives.sa.gov.au/__data/assets/pdf_file/0005/980312/RDS-2023-14-Version-1-Department-for-Education-Offices-and-Sites-Records-Disposal-Schedule-Endorsed-PDF2.pdf" TargetMode="External" Id="rId31" /><Relationship Type="http://schemas.openxmlformats.org/officeDocument/2006/relationships/hyperlink" Target="https://www.education.sa.gov.au/schools-and-educators/child-protection/child-protection-policies-and-guidelines" TargetMode="External" Id="rId44" /><Relationship Type="http://schemas.openxmlformats.org/officeDocument/2006/relationships/header" Target="header2.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cecqa.gov.au/national-model-code-taking-images-early-childhood-education-and-care" TargetMode="External" Id="rId14" /><Relationship Type="http://schemas.openxmlformats.org/officeDocument/2006/relationships/hyperlink" Target="https://edi.sa.edu.au/operations-and-management/reporting-data-and-records/records-management/working-with-records/information-and-records-management-requirements-and-responsibilities" TargetMode="External" Id="rId22" /><Relationship Type="http://schemas.openxmlformats.org/officeDocument/2006/relationships/hyperlink" Target="https://edi.sa.edu.au/operations-and-management/reporting-data-and-records/records-management/working-with-records/what-are-records" TargetMode="External" Id="rId27" /><Relationship Type="http://schemas.openxmlformats.org/officeDocument/2006/relationships/hyperlink" Target="https://edi.sa.edu.au/library/document-library/controlled-procedures/information-and-records-management-for-schools-and-preschools-procedure.pdf" TargetMode="External" Id="rId30" /><Relationship Type="http://schemas.openxmlformats.org/officeDocument/2006/relationships/hyperlink" Target="https://www.health.gov.au/topics/physical-activity-and-exercise/physical-activity-and-exercise-guidelines-for-all-australians/for-infants-toddlers-and-preschoolers-birth-to-5-years" TargetMode="External" Id="rId35" /><Relationship Type="http://schemas.openxmlformats.org/officeDocument/2006/relationships/hyperlink" Target="https://www.education.sa.gov.au/policies/shared/responding-to-online-safety-incidents-in-south-australian-schools-guideline.pdf" TargetMode="External" Id="rId43" /><Relationship Type="http://schemas.openxmlformats.org/officeDocument/2006/relationships/hyperlink" Target="https://edi.sa.edu.au/ict/ai/artificial-intelligence-in-schools-use-and-considerations?utm_medium=email&amp;utm_campaign=LinkED%20-%20term%203%20week%207%202025&amp;utm_content=LinkED%20-%20term%203%20week%207%202025+CID_7d0359415a00acedbb73d482311c195c&amp;utm_source=Education%20Email&amp;utm_term=key%20considerations%20for%20using%20AI" TargetMode="External" Id="rId48"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 Type="http://schemas.openxmlformats.org/officeDocument/2006/relationships/hyperlink" Target="https://edi.sa.edu.au/operations-and-management/legal-and-projects/legal-services/managing-protections#contact" TargetMode="External" Id="R19846b1ad9434275"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634731E4933642970328C42DC78A9A" ma:contentTypeVersion="3" ma:contentTypeDescription="Create a new document." ma:contentTypeScope="" ma:versionID="81baeaf0036da139e7998d6f57b2e8ad">
  <xsd:schema xmlns:xsd="http://www.w3.org/2001/XMLSchema" xmlns:xs="http://www.w3.org/2001/XMLSchema" xmlns:p="http://schemas.microsoft.com/office/2006/metadata/properties" xmlns:ns2="ed99c9a1-0e24-4f1b-abc4-ae411faf61cb" targetNamespace="http://schemas.microsoft.com/office/2006/metadata/properties" ma:root="true" ma:fieldsID="f0f50b345d77c45601144645e0ea8777" ns2:_="">
    <xsd:import namespace="ed99c9a1-0e24-4f1b-abc4-ae411faf61c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99c9a1-0e24-4f1b-abc4-ae411fa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D257099907BF4AFDAA2E1AD3064833F5" version="1.0.0">
  <systemFields>
    <field name="Objective-Id">
      <value order="0">A12137141</value>
    </field>
    <field name="Objective-Title">
      <value order="0">1.4 Safe use of digital technologies and online environments procedure template- CLEAN COPY</value>
    </field>
    <field name="Objective-Description">
      <value order="0"/>
    </field>
    <field name="Objective-CreationStamp">
      <value order="0">2026-02-16T03:46:52Z</value>
    </field>
    <field name="Objective-IsApproved">
      <value order="0">false</value>
    </field>
    <field name="Objective-IsPublished">
      <value order="0">true</value>
    </field>
    <field name="Objective-DatePublished">
      <value order="0">2026-02-16T06:08:11Z</value>
    </field>
    <field name="Objective-ModificationStamp">
      <value order="0">2026-02-18T09:08:44Z</value>
    </field>
    <field name="Objective-Owner">
      <value order="0">Catherine Whitelaw</value>
    </field>
    <field name="Objective-Path">
      <value order="0">Objective Global Folder:Department for Education:CHILD AND STUDENT WELLBEING:Operational Policy and Procedures:Preschool Policy and Programs:Preschool - Policies:Safe use of digital technologies and online environments:2026-00999-DE25/19858 - DUE 18-02-2026 - Executive Director - Early Childhood Services - Child Safety Updates</value>
    </field>
    <field name="Objective-Parent">
      <value order="0">2026-00999-DE25/19858 - DUE 18-02-2026 - Executive Director - Early Childhood Services - Child Safety Updates</value>
    </field>
    <field name="Objective-State">
      <value order="0">Published</value>
    </field>
    <field name="Objective-VersionId">
      <value order="0">vA15812670</value>
    </field>
    <field name="Objective-Version">
      <value order="0">3.0</value>
    </field>
    <field name="Objective-VersionNumber">
      <value order="0">3</value>
    </field>
    <field name="Objective-VersionComment">
      <value order="0"/>
    </field>
    <field name="Objective-FileNumber">
      <value order="0">DE25/19858</value>
    </field>
    <field name="Objective-Classification">
      <value order="0"/>
    </field>
    <field name="Objective-Caveats">
      <value order="0"/>
    </field>
  </systemFields>
  <catalogues>
    <catalogue name="Standard Electronic Document Type Catalogue" type="type" ori="id:cA8">
      <field name="Objective-Business Unit">
        <value order="0">SCHOOLS AND PRESCHOOLS : QUALITY PRESCHOOLS</value>
      </field>
      <field name="Objective-Education Sites and Services">
        <value order="0"/>
      </field>
      <field name="Objective-Document Type">
        <value order="0">Not Applicable</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6FCA8-419C-4F04-825E-840B6A92A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99c9a1-0e24-4f1b-abc4-ae411faf6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8CA5CDF0-A505-4394-9CDB-51EC74178A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A903B4-85CF-499D-81B4-3D71064AE8D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Local procedure template for the safe use of digital technologies and online environments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Local procedure template for the safe use of digital technologies and online environments</dc:title>
  <dc:subject>Local procedure template for the safe use of digital technologies and online environments</dc:subject>
  <dc:creator>Quality Preschool NQF</dc:creator>
  <keywords>Local procedure template for the safe use of digital technologies and online environments</keywords>
  <dc:description/>
  <lastModifiedBy>Scott, Shelley (Wandana Primary School)</lastModifiedBy>
  <revision>3</revision>
  <lastPrinted>2025-09-04T03:39:00.0000000Z</lastPrinted>
  <dcterms:created xsi:type="dcterms:W3CDTF">2026-03-24T06:35:00.0000000Z</dcterms:created>
  <dcterms:modified xsi:type="dcterms:W3CDTF">2026-03-26T05:48:26.2829085Z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A12137141</vt:lpwstr>
  </property>
  <property fmtid="{D5CDD505-2E9C-101B-9397-08002B2CF9AE}" pid="4" name="Objective-Title">
    <vt:lpwstr>1.4 Safe use of digital technologies and online environments procedure template- CLEAN COPY</vt:lpwstr>
  </property>
  <property fmtid="{D5CDD505-2E9C-101B-9397-08002B2CF9AE}" pid="5" name="Objective-Description">
    <vt:lpwstr/>
  </property>
  <property fmtid="{D5CDD505-2E9C-101B-9397-08002B2CF9AE}" pid="6" name="Objective-CreationStamp">
    <vt:filetime>2026-02-16T03:46:52Z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2026-02-16T06:08:11Z</vt:filetime>
  </property>
  <property fmtid="{D5CDD505-2E9C-101B-9397-08002B2CF9AE}" pid="10" name="Objective-ModificationStamp">
    <vt:filetime>2026-02-18T09:08:44Z</vt:filetime>
  </property>
  <property fmtid="{D5CDD505-2E9C-101B-9397-08002B2CF9AE}" pid="11" name="Objective-Owner">
    <vt:lpwstr>Catherine Whitelaw</vt:lpwstr>
  </property>
  <property fmtid="{D5CDD505-2E9C-101B-9397-08002B2CF9AE}" pid="12" name="Objective-Path">
    <vt:lpwstr>Objective Global Folder:Department for Education:CHILD AND STUDENT WELLBEING:Operational Policy and Procedures:Preschool Policy and Programs:Preschool - Policies:Safe use of digital technologies and online environments:2026-00999-DE25/19858 - DUE 18-02-2026 - Executive Director - Early Childhood Services - Child Safety Updates:</vt:lpwstr>
  </property>
  <property fmtid="{D5CDD505-2E9C-101B-9397-08002B2CF9AE}" pid="13" name="Objective-Parent">
    <vt:lpwstr>2026-00999-DE25/19858 - DUE 18-02-2026 - Executive Director - Early Childhood Services - Child Safety Updates</vt:lpwstr>
  </property>
  <property fmtid="{D5CDD505-2E9C-101B-9397-08002B2CF9AE}" pid="14" name="Objective-State">
    <vt:lpwstr>Published</vt:lpwstr>
  </property>
  <property fmtid="{D5CDD505-2E9C-101B-9397-08002B2CF9AE}" pid="15" name="Objective-VersionId">
    <vt:lpwstr>vA15812670</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DE25/19858</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SCHOOLS AND PRESCHOOLS:QUALITY PRESCHOOLS</vt:lpwstr>
  </property>
  <property fmtid="{D5CDD505-2E9C-101B-9397-08002B2CF9AE}" pid="23" name="Objective-Document Type">
    <vt:lpwstr>Not Applicable</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DIRECTORATE:OPERATIONAL POLICY</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Objective-Security Classification [system]">
    <vt:lpwstr>OFFICIAL</vt:lpwstr>
  </property>
  <property fmtid="{D5CDD505-2E9C-101B-9397-08002B2CF9AE}" pid="39" name="Objective-Meets GDS21 requirements">
    <vt:lpwstr/>
  </property>
  <property fmtid="{D5CDD505-2E9C-101B-9397-08002B2CF9AE}" pid="40" name="Objective-Source record destroyed date">
    <vt:lpwstr/>
  </property>
  <property fmtid="{D5CDD505-2E9C-101B-9397-08002B2CF9AE}" pid="41" name="ContentTypeId">
    <vt:lpwstr>0x01010087634731E4933642970328C42DC78A9A</vt:lpwstr>
  </property>
</Properties>
</file>